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472113" w:rsidRDefault="00696516" w:rsidP="00F7643E">
      <w:pPr>
        <w:rPr>
          <w:sz w:val="22"/>
          <w:szCs w:val="22"/>
        </w:rPr>
      </w:pPr>
      <w:r w:rsidRPr="00FA256B">
        <w:t xml:space="preserve">Na temelju članaka 26. </w:t>
      </w:r>
      <w:r w:rsidR="00C11E07" w:rsidRPr="00FA256B">
        <w:t xml:space="preserve">i 27. </w:t>
      </w:r>
      <w:r w:rsidRPr="00FA256B">
        <w:t xml:space="preserve">Zakona o radu („Narodne novine“ broj </w:t>
      </w:r>
      <w:r w:rsidR="004544AA" w:rsidRPr="00FA256B">
        <w:t>93/14</w:t>
      </w:r>
      <w:r w:rsidR="004544AA" w:rsidRPr="009C6CEF">
        <w:rPr>
          <w:b/>
        </w:rPr>
        <w:t>)</w:t>
      </w:r>
      <w:r w:rsidR="004544AA">
        <w:t xml:space="preserve"> </w:t>
      </w:r>
      <w:r w:rsidR="004544AA" w:rsidRPr="00782F98">
        <w:rPr>
          <w:sz w:val="22"/>
          <w:szCs w:val="22"/>
        </w:rPr>
        <w:t>t</w:t>
      </w:r>
      <w:r w:rsidRPr="00782F98">
        <w:rPr>
          <w:sz w:val="22"/>
          <w:szCs w:val="22"/>
        </w:rPr>
        <w:t xml:space="preserve">e članka </w:t>
      </w:r>
      <w:r w:rsidR="00472113">
        <w:rPr>
          <w:sz w:val="22"/>
          <w:szCs w:val="22"/>
        </w:rPr>
        <w:t>49.</w:t>
      </w:r>
    </w:p>
    <w:p w:rsidR="00696516" w:rsidRPr="00782F98" w:rsidRDefault="007D1E3F" w:rsidP="00F7643E">
      <w:pPr>
        <w:rPr>
          <w:sz w:val="22"/>
          <w:szCs w:val="22"/>
        </w:rPr>
      </w:pPr>
      <w:r>
        <w:rPr>
          <w:sz w:val="22"/>
          <w:szCs w:val="22"/>
        </w:rPr>
        <w:t xml:space="preserve"> </w:t>
      </w:r>
      <w:r w:rsidR="00696516" w:rsidRPr="00782F98">
        <w:rPr>
          <w:sz w:val="22"/>
          <w:szCs w:val="22"/>
        </w:rPr>
        <w:t xml:space="preserve"> Statuta</w:t>
      </w:r>
      <w:r w:rsidR="00F74CCF">
        <w:rPr>
          <w:sz w:val="22"/>
          <w:szCs w:val="22"/>
        </w:rPr>
        <w:t xml:space="preserve"> </w:t>
      </w:r>
      <w:r w:rsidR="00696516" w:rsidRPr="00782F98">
        <w:rPr>
          <w:sz w:val="22"/>
          <w:szCs w:val="22"/>
        </w:rPr>
        <w:t xml:space="preserve"> Osnovne škole</w:t>
      </w:r>
      <w:r w:rsidR="00782F98" w:rsidRPr="00782F98">
        <w:rPr>
          <w:sz w:val="22"/>
          <w:szCs w:val="22"/>
        </w:rPr>
        <w:t xml:space="preserve"> “</w:t>
      </w:r>
      <w:r w:rsidR="00782F98" w:rsidRPr="00782F98">
        <w:rPr>
          <w:sz w:val="22"/>
          <w:szCs w:val="22"/>
          <w:u w:val="single"/>
        </w:rPr>
        <w:t>Vladimir Nazor“,</w:t>
      </w:r>
      <w:proofErr w:type="spellStart"/>
      <w:r w:rsidR="00782F98" w:rsidRPr="00782F98">
        <w:rPr>
          <w:sz w:val="22"/>
          <w:szCs w:val="22"/>
          <w:u w:val="single"/>
        </w:rPr>
        <w:t>Adžamovci</w:t>
      </w:r>
      <w:proofErr w:type="spellEnd"/>
      <w:r w:rsidR="00696516" w:rsidRPr="00782F98">
        <w:rPr>
          <w:sz w:val="22"/>
          <w:szCs w:val="22"/>
        </w:rPr>
        <w:t xml:space="preserve">, </w:t>
      </w:r>
      <w:r w:rsidR="00782F98" w:rsidRPr="00782F98">
        <w:rPr>
          <w:sz w:val="22"/>
          <w:szCs w:val="22"/>
        </w:rPr>
        <w:t xml:space="preserve"> </w:t>
      </w:r>
      <w:r w:rsidR="00696516" w:rsidRPr="00782F98">
        <w:rPr>
          <w:sz w:val="22"/>
          <w:szCs w:val="22"/>
        </w:rPr>
        <w:t>Školski odbor Osnovne škole</w:t>
      </w:r>
      <w:r w:rsidR="00782F98" w:rsidRPr="00782F98">
        <w:rPr>
          <w:sz w:val="22"/>
          <w:szCs w:val="22"/>
          <w:u w:val="single"/>
        </w:rPr>
        <w:t>“Vladimir Nazor“,</w:t>
      </w:r>
      <w:proofErr w:type="spellStart"/>
      <w:r w:rsidR="00782F98" w:rsidRPr="00782F98">
        <w:rPr>
          <w:sz w:val="22"/>
          <w:szCs w:val="22"/>
          <w:u w:val="single"/>
        </w:rPr>
        <w:t>Adžamovci</w:t>
      </w:r>
      <w:proofErr w:type="spellEnd"/>
      <w:r w:rsidR="00696516" w:rsidRPr="00782F98">
        <w:rPr>
          <w:sz w:val="22"/>
          <w:szCs w:val="22"/>
        </w:rPr>
        <w:t>_</w:t>
      </w:r>
      <w:r w:rsidR="00782F98" w:rsidRPr="00782F98">
        <w:rPr>
          <w:sz w:val="22"/>
          <w:szCs w:val="22"/>
        </w:rPr>
        <w:t xml:space="preserve"> </w:t>
      </w:r>
      <w:r w:rsidR="00696516" w:rsidRPr="00782F98">
        <w:rPr>
          <w:sz w:val="22"/>
          <w:szCs w:val="22"/>
        </w:rPr>
        <w:t xml:space="preserve">, nakon prethodnog savjetovanja s sindikalnim povjerenikom u funkciji Radničkog vijeća, </w:t>
      </w:r>
      <w:r w:rsidR="00696516" w:rsidRPr="00783122">
        <w:rPr>
          <w:sz w:val="22"/>
          <w:szCs w:val="22"/>
        </w:rPr>
        <w:t>dana</w:t>
      </w:r>
      <w:r w:rsidR="00696516" w:rsidRPr="00783122">
        <w:rPr>
          <w:b/>
          <w:sz w:val="22"/>
          <w:szCs w:val="22"/>
        </w:rPr>
        <w:t xml:space="preserve"> </w:t>
      </w:r>
      <w:r w:rsidR="00FA256B" w:rsidRPr="00783122">
        <w:rPr>
          <w:b/>
          <w:sz w:val="22"/>
          <w:szCs w:val="22"/>
          <w:u w:val="single"/>
        </w:rPr>
        <w:t>13.03.2015</w:t>
      </w:r>
      <w:r w:rsidR="00FA256B" w:rsidRPr="00783122">
        <w:rPr>
          <w:b/>
          <w:sz w:val="22"/>
          <w:szCs w:val="22"/>
        </w:rPr>
        <w:t>.</w:t>
      </w:r>
      <w:r w:rsidR="00783122">
        <w:rPr>
          <w:b/>
          <w:sz w:val="22"/>
          <w:szCs w:val="22"/>
        </w:rPr>
        <w:t xml:space="preserve"> </w:t>
      </w:r>
      <w:r w:rsidR="00FA256B">
        <w:rPr>
          <w:sz w:val="22"/>
          <w:szCs w:val="22"/>
        </w:rPr>
        <w:t>d</w:t>
      </w:r>
      <w:r w:rsidR="00696516" w:rsidRPr="00782F98">
        <w:rPr>
          <w:sz w:val="22"/>
          <w:szCs w:val="22"/>
        </w:rPr>
        <w:t>onosi:</w:t>
      </w:r>
    </w:p>
    <w:p w:rsidR="00696516" w:rsidRPr="00782F98" w:rsidRDefault="00696516" w:rsidP="00F7643E">
      <w:pPr>
        <w:ind w:left="708" w:firstLine="708"/>
        <w:rPr>
          <w:b/>
          <w:bCs/>
          <w:sz w:val="22"/>
          <w:szCs w:val="22"/>
        </w:rPr>
      </w:pPr>
    </w:p>
    <w:p w:rsidR="00696516" w:rsidRPr="00782F98" w:rsidRDefault="00696516" w:rsidP="00F7643E">
      <w:pPr>
        <w:ind w:left="708" w:firstLine="708"/>
        <w:rPr>
          <w:b/>
          <w:bCs/>
          <w:sz w:val="22"/>
          <w:szCs w:val="22"/>
        </w:rPr>
      </w:pPr>
    </w:p>
    <w:p w:rsidR="00696516" w:rsidRPr="00782F98" w:rsidRDefault="00696516" w:rsidP="00F7643E">
      <w:pPr>
        <w:ind w:firstLine="1"/>
        <w:jc w:val="center"/>
        <w:rPr>
          <w:b/>
          <w:bCs/>
          <w:sz w:val="22"/>
          <w:szCs w:val="22"/>
        </w:rPr>
      </w:pPr>
      <w:r w:rsidRPr="00782F98">
        <w:rPr>
          <w:b/>
          <w:bCs/>
          <w:sz w:val="22"/>
          <w:szCs w:val="22"/>
        </w:rPr>
        <w:t>P R A V I L N I K  O  R A D U</w:t>
      </w:r>
    </w:p>
    <w:p w:rsidR="00696516" w:rsidRPr="00782F98" w:rsidRDefault="00696516" w:rsidP="00F7643E">
      <w:pPr>
        <w:rPr>
          <w:b/>
          <w:bCs/>
          <w:sz w:val="22"/>
          <w:szCs w:val="22"/>
        </w:rPr>
      </w:pPr>
    </w:p>
    <w:p w:rsidR="00696516" w:rsidRPr="00782F98" w:rsidRDefault="00696516" w:rsidP="00F7643E">
      <w:pPr>
        <w:pStyle w:val="Naslov4"/>
        <w:rPr>
          <w:color w:val="auto"/>
          <w:sz w:val="22"/>
          <w:szCs w:val="22"/>
        </w:rPr>
      </w:pPr>
      <w:r w:rsidRPr="00782F98">
        <w:rPr>
          <w:color w:val="auto"/>
          <w:sz w:val="22"/>
          <w:szCs w:val="22"/>
        </w:rPr>
        <w:t xml:space="preserve">OPĆE ODREDBE </w:t>
      </w:r>
    </w:p>
    <w:p w:rsidR="00696516" w:rsidRPr="00782F98" w:rsidRDefault="00696516" w:rsidP="00F7643E">
      <w:pPr>
        <w:rPr>
          <w:sz w:val="22"/>
          <w:szCs w:val="22"/>
        </w:rPr>
      </w:pPr>
    </w:p>
    <w:p w:rsidR="00696516" w:rsidRPr="00782F98" w:rsidRDefault="00696516" w:rsidP="00F7643E">
      <w:pPr>
        <w:jc w:val="center"/>
        <w:rPr>
          <w:b/>
          <w:sz w:val="22"/>
          <w:szCs w:val="22"/>
        </w:rPr>
      </w:pPr>
      <w:r w:rsidRPr="00782F98">
        <w:rPr>
          <w:b/>
          <w:sz w:val="22"/>
          <w:szCs w:val="22"/>
        </w:rPr>
        <w:t>Članak 1.</w:t>
      </w:r>
    </w:p>
    <w:p w:rsidR="00696516" w:rsidRPr="00783122" w:rsidRDefault="00696516" w:rsidP="00F7643E">
      <w:r w:rsidRPr="00783122">
        <w:t xml:space="preserve">Pravilnikom o radu (u daljem tekstu: Pravilnik) Osnovna škola </w:t>
      </w:r>
      <w:r w:rsidR="00782F98" w:rsidRPr="00783122">
        <w:t>“Vladimir Nazor“,</w:t>
      </w:r>
      <w:proofErr w:type="spellStart"/>
      <w:r w:rsidR="00782F98" w:rsidRPr="00783122">
        <w:t>Adžamovci</w:t>
      </w:r>
      <w:proofErr w:type="spellEnd"/>
      <w:r w:rsidR="00782F98" w:rsidRPr="00783122">
        <w:t xml:space="preserve"> </w:t>
      </w:r>
      <w:r w:rsidRPr="00783122">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783122" w:rsidRDefault="00696516" w:rsidP="00F7643E"/>
    <w:p w:rsidR="00696516" w:rsidRPr="00783122" w:rsidRDefault="00696516" w:rsidP="00F7643E">
      <w:r w:rsidRPr="00783122">
        <w:t>Izrazi navedeni u ovom Pravilniku neutralni su i odnose se na osobe oba spola.</w:t>
      </w:r>
    </w:p>
    <w:p w:rsidR="00696516" w:rsidRPr="00783122" w:rsidRDefault="00696516" w:rsidP="00F7643E"/>
    <w:p w:rsidR="00696516" w:rsidRPr="00783122" w:rsidRDefault="00696516" w:rsidP="00F7643E">
      <w:pPr>
        <w:jc w:val="center"/>
        <w:rPr>
          <w:b/>
        </w:rPr>
      </w:pPr>
      <w:r w:rsidRPr="00783122">
        <w:rPr>
          <w:b/>
        </w:rPr>
        <w:t>Članak 2.</w:t>
      </w:r>
    </w:p>
    <w:p w:rsidR="00696516" w:rsidRPr="00783122" w:rsidRDefault="00696516" w:rsidP="00F7643E">
      <w:r w:rsidRPr="00783122">
        <w:t xml:space="preserve">Odredbe ovoga Pravilnika odnose se na radnike koji su sklopili ugovor o radu na neodređeno ili određeno vrijeme, s punim, skraćenim ili nepunim radnim vremenom. </w:t>
      </w:r>
    </w:p>
    <w:p w:rsidR="00696516" w:rsidRPr="00783122" w:rsidRDefault="00696516" w:rsidP="00F7643E"/>
    <w:p w:rsidR="00696516" w:rsidRPr="00783122" w:rsidRDefault="00696516" w:rsidP="00F7643E">
      <w:r w:rsidRPr="00783122">
        <w:t xml:space="preserve">Nitko u Školi ne može početi s radom bez sklopljenog ugovora o radu. </w:t>
      </w:r>
    </w:p>
    <w:p w:rsidR="00696516" w:rsidRPr="00783122" w:rsidRDefault="00696516" w:rsidP="00F7643E"/>
    <w:p w:rsidR="00696516" w:rsidRPr="00783122" w:rsidRDefault="00696516" w:rsidP="00F7643E">
      <w:pPr>
        <w:jc w:val="center"/>
        <w:rPr>
          <w:b/>
        </w:rPr>
      </w:pPr>
      <w:r w:rsidRPr="00783122">
        <w:rPr>
          <w:b/>
        </w:rPr>
        <w:t>Članak 3.</w:t>
      </w:r>
    </w:p>
    <w:p w:rsidR="00696516" w:rsidRPr="00783122" w:rsidRDefault="00696516" w:rsidP="00F7643E">
      <w:r w:rsidRPr="00783122">
        <w:t xml:space="preserve">Odredbe ovoga Pravilnika ne primjenjuju se kada je ugovorom o radu, Kolektivnim ugovorom ili drugim propisom neko pravo radnika iz radnog odnosa određeno povoljnije od prava iz ovog Pravilnika. </w:t>
      </w:r>
    </w:p>
    <w:p w:rsidR="00696516" w:rsidRPr="00783122" w:rsidRDefault="00696516" w:rsidP="00F7643E"/>
    <w:p w:rsidR="00696516" w:rsidRPr="00783122" w:rsidRDefault="00696516" w:rsidP="00F7643E">
      <w:pPr>
        <w:jc w:val="center"/>
        <w:rPr>
          <w:b/>
        </w:rPr>
      </w:pPr>
      <w:r w:rsidRPr="00783122">
        <w:rPr>
          <w:b/>
        </w:rPr>
        <w:t>Članak 4.</w:t>
      </w:r>
    </w:p>
    <w:p w:rsidR="00696516" w:rsidRPr="00783122" w:rsidRDefault="00696516" w:rsidP="00F7643E">
      <w:r w:rsidRPr="00783122">
        <w:t xml:space="preserve">Prije  nego što radnik započne s  radom ravnatelj ili tajnik dužan je upoznati radnika s propisima iz radnih odnosa te organizacijom rada i zaštitom na radu u Školi. </w:t>
      </w:r>
    </w:p>
    <w:p w:rsidR="00696516" w:rsidRPr="00783122" w:rsidRDefault="00696516" w:rsidP="00F7643E"/>
    <w:p w:rsidR="00696516" w:rsidRPr="00783122" w:rsidRDefault="00696516" w:rsidP="00F7643E">
      <w:r w:rsidRPr="00783122">
        <w:t xml:space="preserve">Ravnatelj je dužan omogućiti radniku bez ograničenja uvid u odredbe ovoga Pravilnika i drugih propisa kojima su uređeni radni odnosi, odnosno prava i obveze radnika. </w:t>
      </w:r>
    </w:p>
    <w:p w:rsidR="00696516" w:rsidRPr="00783122" w:rsidRDefault="00696516" w:rsidP="00F7643E"/>
    <w:p w:rsidR="00696516" w:rsidRPr="00783122" w:rsidRDefault="00696516" w:rsidP="00F7643E">
      <w:pPr>
        <w:jc w:val="center"/>
        <w:rPr>
          <w:b/>
        </w:rPr>
      </w:pPr>
      <w:r w:rsidRPr="00783122">
        <w:rPr>
          <w:b/>
        </w:rPr>
        <w:t>Članak 5.</w:t>
      </w:r>
    </w:p>
    <w:p w:rsidR="00696516" w:rsidRPr="00783122" w:rsidRDefault="00696516" w:rsidP="00F7643E">
      <w:r w:rsidRPr="00783122">
        <w:t xml:space="preserve">Svaki radnik obvezan je ugovorom preuzete poslove obavljati savjesno i stručno, prema uputama ravnatelja odnosno drugih osoba ovlaštenih od strane ravnatelja, u skladu s naravi i vrstom rada. </w:t>
      </w:r>
    </w:p>
    <w:p w:rsidR="00696516" w:rsidRPr="00783122" w:rsidRDefault="00696516" w:rsidP="00F7643E">
      <w:r w:rsidRPr="00783122">
        <w:t xml:space="preserve">Škola uz puno poštovanje prava i dostojanstva svakog radnika jamči mogućnost izvršavanja svojih ugovornih obveza dok rad i ponašanje radnika ne šteti radu i ugledu Škole. </w:t>
      </w:r>
    </w:p>
    <w:p w:rsidR="00696516" w:rsidRPr="00783122" w:rsidRDefault="00696516" w:rsidP="00F7643E"/>
    <w:p w:rsidR="00696516" w:rsidRPr="00783122" w:rsidRDefault="00696516" w:rsidP="00F7643E">
      <w:r w:rsidRPr="00783122">
        <w:t xml:space="preserve">Prava i obveze radnika i Škole iz ugovora o radu, zakona i ovoga Pravilnika ostvaruju se od dana početka rada radnika. </w:t>
      </w:r>
    </w:p>
    <w:p w:rsidR="002D5550" w:rsidRPr="00783122" w:rsidRDefault="002D5550" w:rsidP="00F7643E"/>
    <w:p w:rsidR="002D5550" w:rsidRPr="00783122" w:rsidRDefault="002D5550" w:rsidP="00F7643E"/>
    <w:p w:rsidR="002D5550" w:rsidRPr="00783122" w:rsidRDefault="002D5550" w:rsidP="00F7643E"/>
    <w:p w:rsidR="002D5550" w:rsidRPr="00783122" w:rsidRDefault="002D5550" w:rsidP="00F7643E"/>
    <w:p w:rsidR="00696516" w:rsidRPr="00783122" w:rsidRDefault="00696516" w:rsidP="00F7643E"/>
    <w:p w:rsidR="0026086D" w:rsidRDefault="0026086D" w:rsidP="00F7643E">
      <w:pPr>
        <w:pStyle w:val="Naslov4"/>
        <w:rPr>
          <w:color w:val="auto"/>
          <w:sz w:val="22"/>
          <w:szCs w:val="22"/>
        </w:rPr>
      </w:pPr>
    </w:p>
    <w:p w:rsidR="00696516" w:rsidRPr="00782F98" w:rsidRDefault="00696516" w:rsidP="00F7643E">
      <w:pPr>
        <w:pStyle w:val="Naslov4"/>
        <w:rPr>
          <w:color w:val="auto"/>
          <w:sz w:val="22"/>
          <w:szCs w:val="22"/>
        </w:rPr>
      </w:pPr>
      <w:r w:rsidRPr="00782F98">
        <w:rPr>
          <w:color w:val="auto"/>
          <w:sz w:val="22"/>
          <w:szCs w:val="22"/>
        </w:rPr>
        <w:t xml:space="preserve">ZASNIVANJE RADNOG ODNOSA </w:t>
      </w:r>
    </w:p>
    <w:p w:rsidR="00696516" w:rsidRPr="00782F98" w:rsidRDefault="00696516" w:rsidP="00F7643E">
      <w:pPr>
        <w:rPr>
          <w:sz w:val="22"/>
          <w:szCs w:val="22"/>
        </w:rPr>
      </w:pPr>
    </w:p>
    <w:p w:rsidR="00696516" w:rsidRPr="00783122" w:rsidRDefault="00696516" w:rsidP="00F7643E">
      <w:pPr>
        <w:pStyle w:val="Tijeloteksta2"/>
        <w:numPr>
          <w:ilvl w:val="0"/>
          <w:numId w:val="3"/>
        </w:numPr>
        <w:rPr>
          <w:b/>
          <w:bCs/>
          <w:color w:val="auto"/>
        </w:rPr>
      </w:pPr>
      <w:r w:rsidRPr="00783122">
        <w:rPr>
          <w:b/>
          <w:bCs/>
          <w:color w:val="auto"/>
        </w:rPr>
        <w:t>Uvjeti za zasnivanje radnog odnosa u školi</w:t>
      </w:r>
    </w:p>
    <w:p w:rsidR="00696516" w:rsidRPr="00782F98" w:rsidRDefault="00696516" w:rsidP="00F7643E">
      <w:pPr>
        <w:rPr>
          <w:sz w:val="22"/>
          <w:szCs w:val="22"/>
        </w:rPr>
      </w:pPr>
    </w:p>
    <w:p w:rsidR="00696516" w:rsidRPr="00782F98" w:rsidRDefault="00696516" w:rsidP="00F7643E">
      <w:pPr>
        <w:jc w:val="center"/>
        <w:rPr>
          <w:b/>
          <w:sz w:val="22"/>
          <w:szCs w:val="22"/>
        </w:rPr>
      </w:pPr>
      <w:r w:rsidRPr="00782F98">
        <w:rPr>
          <w:b/>
          <w:sz w:val="22"/>
          <w:szCs w:val="22"/>
        </w:rPr>
        <w:t>Članak 6.</w:t>
      </w:r>
    </w:p>
    <w:p w:rsidR="00180482" w:rsidRPr="00A1743B" w:rsidRDefault="00180482" w:rsidP="00180482">
      <w:pPr>
        <w:pStyle w:val="Odlomakpopisa"/>
      </w:pPr>
    </w:p>
    <w:p w:rsidR="00180482" w:rsidRPr="00A1743B" w:rsidRDefault="00180482" w:rsidP="00180482">
      <w:pPr>
        <w:pStyle w:val="Tijeloteksta2"/>
        <w:rPr>
          <w:color w:val="auto"/>
        </w:rPr>
      </w:pPr>
      <w:r w:rsidRPr="00A1743B">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A1743B">
        <w:rPr>
          <w:bCs/>
          <w:color w:val="auto"/>
        </w:rPr>
        <w:t xml:space="preserve">92/10, 105/10, 90/11, 5/12, 16/12, </w:t>
      </w:r>
      <w:r w:rsidRPr="00A1743B">
        <w:rPr>
          <w:color w:val="auto"/>
        </w:rPr>
        <w:t xml:space="preserve">86/12 , 94/13 i 152/14 </w:t>
      </w:r>
      <w:r w:rsidRPr="00A1743B">
        <w:rPr>
          <w:bCs/>
          <w:color w:val="auto"/>
        </w:rPr>
        <w:t>)</w:t>
      </w:r>
      <w:r w:rsidRPr="00A1743B">
        <w:rPr>
          <w:color w:val="auto"/>
        </w:rPr>
        <w:t xml:space="preserve"> i drugim propisima.</w:t>
      </w:r>
    </w:p>
    <w:p w:rsidR="00180482" w:rsidRPr="00A1743B" w:rsidRDefault="00180482" w:rsidP="00180482">
      <w:pPr>
        <w:pStyle w:val="Tijeloteksta2"/>
        <w:ind w:left="360"/>
        <w:rPr>
          <w:color w:val="auto"/>
        </w:rPr>
      </w:pPr>
    </w:p>
    <w:p w:rsidR="00180482" w:rsidRDefault="00180482" w:rsidP="00180482">
      <w:pPr>
        <w:pStyle w:val="Tijeloteksta2"/>
        <w:rPr>
          <w:color w:val="auto"/>
        </w:rPr>
      </w:pPr>
      <w:r>
        <w:rPr>
          <w:color w:val="auto"/>
        </w:rPr>
        <w:t xml:space="preserve">       </w:t>
      </w:r>
      <w:r w:rsidRPr="00A1743B">
        <w:rPr>
          <w:color w:val="auto"/>
        </w:rPr>
        <w:t>Posebni uvjeti za zasnivanje radnog odnosa u Školi za osobe koje sudjeluju u odgojno-</w:t>
      </w:r>
      <w:r>
        <w:rPr>
          <w:color w:val="auto"/>
        </w:rPr>
        <w:t xml:space="preserve">    </w:t>
      </w:r>
    </w:p>
    <w:p w:rsidR="00180482" w:rsidRPr="00A1743B" w:rsidRDefault="00180482" w:rsidP="00180482">
      <w:pPr>
        <w:pStyle w:val="Tijeloteksta2"/>
        <w:rPr>
          <w:color w:val="auto"/>
        </w:rPr>
      </w:pPr>
      <w:r>
        <w:rPr>
          <w:color w:val="auto"/>
        </w:rPr>
        <w:t xml:space="preserve">       </w:t>
      </w:r>
      <w:r w:rsidRPr="00A1743B">
        <w:rPr>
          <w:color w:val="auto"/>
        </w:rPr>
        <w:t xml:space="preserve">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rsidR="00180482" w:rsidRPr="00A1743B" w:rsidRDefault="00180482" w:rsidP="00180482">
      <w:pPr>
        <w:pStyle w:val="Tijeloteksta2"/>
        <w:ind w:left="720"/>
        <w:rPr>
          <w:color w:val="auto"/>
        </w:rPr>
      </w:pPr>
    </w:p>
    <w:p w:rsidR="00180482" w:rsidRPr="00A1743B" w:rsidRDefault="00180482" w:rsidP="00180482">
      <w:pPr>
        <w:pStyle w:val="Tijeloteksta2"/>
        <w:rPr>
          <w:color w:val="auto"/>
        </w:rPr>
      </w:pPr>
      <w:r w:rsidRPr="00A1743B">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180482" w:rsidRPr="00A1743B" w:rsidRDefault="00180482" w:rsidP="00180482">
      <w:pPr>
        <w:pStyle w:val="Tijeloteksta2"/>
        <w:ind w:left="720"/>
        <w:rPr>
          <w:color w:val="auto"/>
        </w:rPr>
      </w:pPr>
    </w:p>
    <w:p w:rsidR="00180482" w:rsidRPr="00FA256B" w:rsidRDefault="00180482" w:rsidP="00180482">
      <w:pPr>
        <w:pStyle w:val="Tijeloteksta2"/>
        <w:rPr>
          <w:color w:val="auto"/>
        </w:rPr>
      </w:pPr>
      <w:r w:rsidRPr="00FA256B">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80482" w:rsidRPr="00A1743B" w:rsidRDefault="00180482" w:rsidP="00180482">
      <w:pPr>
        <w:pStyle w:val="Tijeloteksta2"/>
        <w:ind w:left="720"/>
        <w:rPr>
          <w:color w:val="auto"/>
        </w:rPr>
      </w:pPr>
    </w:p>
    <w:p w:rsidR="00180482" w:rsidRPr="00A1743B" w:rsidRDefault="00180482" w:rsidP="00180482">
      <w:pPr>
        <w:pStyle w:val="Tijeloteksta2"/>
        <w:rPr>
          <w:color w:val="auto"/>
        </w:rPr>
      </w:pPr>
      <w:r w:rsidRPr="00A1743B">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180482" w:rsidRPr="00A1743B" w:rsidRDefault="00180482" w:rsidP="00180482">
      <w:pPr>
        <w:pStyle w:val="Tijeloteksta2"/>
        <w:ind w:left="720"/>
        <w:rPr>
          <w:color w:val="auto"/>
        </w:rPr>
      </w:pPr>
    </w:p>
    <w:p w:rsidR="00180482" w:rsidRPr="00A1743B" w:rsidRDefault="00180482" w:rsidP="00180482">
      <w:pPr>
        <w:pStyle w:val="Tijeloteksta2"/>
        <w:rPr>
          <w:color w:val="auto"/>
        </w:rPr>
      </w:pPr>
      <w:r w:rsidRPr="00A1743B">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180482" w:rsidRPr="00FA256B" w:rsidRDefault="00180482" w:rsidP="00180482">
      <w:pPr>
        <w:pStyle w:val="t-9-8"/>
        <w:jc w:val="both"/>
        <w:rPr>
          <w:color w:val="000000"/>
        </w:rPr>
      </w:pPr>
      <w:r w:rsidRPr="00FA256B">
        <w:rPr>
          <w:color w:val="000000"/>
        </w:rPr>
        <w:t>Uvjeti za tajnika škole su:</w:t>
      </w:r>
    </w:p>
    <w:p w:rsidR="00180482" w:rsidRPr="00FA256B" w:rsidRDefault="00180482" w:rsidP="00180482">
      <w:pPr>
        <w:pStyle w:val="t-9-8"/>
        <w:jc w:val="both"/>
        <w:rPr>
          <w:color w:val="000000"/>
        </w:rPr>
      </w:pPr>
      <w:r w:rsidRPr="00FA256B">
        <w:rPr>
          <w:color w:val="000000"/>
        </w:rPr>
        <w:t>a)završen sveučilišni diplomski studij pravne struke ili specijalistički diplomski stručni studij javne uprave,</w:t>
      </w:r>
    </w:p>
    <w:p w:rsidR="00180482" w:rsidRPr="00FA256B" w:rsidRDefault="00180482" w:rsidP="00180482">
      <w:pPr>
        <w:pStyle w:val="t-9-8"/>
        <w:jc w:val="both"/>
        <w:rPr>
          <w:color w:val="000000"/>
        </w:rPr>
      </w:pPr>
      <w:r w:rsidRPr="00FA256B">
        <w:rPr>
          <w:color w:val="000000"/>
        </w:rPr>
        <w:t>b) završen preddiplomski stručni studij upravne struke, ako se na natječaj ne javi osoba iz točke a) ovoga stavka.</w:t>
      </w:r>
    </w:p>
    <w:p w:rsidR="00180482" w:rsidRPr="00FA256B" w:rsidRDefault="00180482" w:rsidP="00180482">
      <w:pPr>
        <w:pStyle w:val="Tijeloteksta2"/>
        <w:rPr>
          <w:i/>
          <w:color w:val="auto"/>
        </w:rPr>
      </w:pPr>
      <w:r w:rsidRPr="00FA256B">
        <w:rPr>
          <w:color w:val="auto"/>
        </w:rPr>
        <w:t xml:space="preserve">Uvjeti za voditelja računovodstva su završen diplomski sveučilišni studij ekonomije odnosno poslijediplomski specijalistički studij ekonomije odnosno preddiplomski sveučilišni studij ekonomije odnosno stručni studij ekonomije – računovodstveni smjer za sve navedene struke, odnosno viša ili visoka stručna sprema ekonomske struke – računovodstveni smjer stečena prema ranijim propisima. </w:t>
      </w:r>
    </w:p>
    <w:p w:rsidR="00180482" w:rsidRPr="00FA256B" w:rsidRDefault="00180482" w:rsidP="00180482">
      <w:pPr>
        <w:pStyle w:val="Tijeloteksta2"/>
        <w:ind w:left="720"/>
        <w:rPr>
          <w:color w:val="auto"/>
        </w:rPr>
      </w:pPr>
    </w:p>
    <w:p w:rsidR="00180482" w:rsidRPr="00FA256B" w:rsidRDefault="00180482" w:rsidP="00180482">
      <w:pPr>
        <w:pStyle w:val="Tijeloteksta2"/>
        <w:rPr>
          <w:color w:val="auto"/>
        </w:rPr>
      </w:pPr>
      <w:r w:rsidRPr="00FA256B">
        <w:rPr>
          <w:color w:val="auto"/>
        </w:rPr>
        <w:t xml:space="preserve">Uvjet za domara ložača je završena srednja škola tehničke struke te posebni uvjeti: uvjerenje o posebnoj zdravstvenoj sposobnosti za obavljanje poslova s posebnim uvjetima rada i uvjerenje o osposobljenosti za rukovatelja centralnog grijanja odnosno ložača centralnog grijanja prema posebnim propisima. </w:t>
      </w:r>
    </w:p>
    <w:p w:rsidR="00180482" w:rsidRPr="00FA256B" w:rsidRDefault="00180482" w:rsidP="00180482">
      <w:pPr>
        <w:pStyle w:val="Tijeloteksta2"/>
        <w:ind w:left="720"/>
        <w:rPr>
          <w:color w:val="auto"/>
        </w:rPr>
      </w:pPr>
    </w:p>
    <w:p w:rsidR="00180482" w:rsidRPr="00FA256B" w:rsidRDefault="00180482" w:rsidP="00180482">
      <w:pPr>
        <w:pStyle w:val="Tijeloteksta2"/>
        <w:rPr>
          <w:color w:val="auto"/>
        </w:rPr>
      </w:pPr>
      <w:r w:rsidRPr="00FA256B">
        <w:rPr>
          <w:color w:val="auto"/>
        </w:rPr>
        <w:t>Uvjet za kuharicu je završena srednja škola – program kuhar odnosno KV kuhar i završen tečaj higijenskog minimuma.</w:t>
      </w:r>
    </w:p>
    <w:p w:rsidR="00180482" w:rsidRPr="00FA256B" w:rsidRDefault="00180482" w:rsidP="00180482">
      <w:pPr>
        <w:pStyle w:val="Tijeloteksta2"/>
        <w:rPr>
          <w:color w:val="auto"/>
        </w:rPr>
      </w:pPr>
    </w:p>
    <w:p w:rsidR="00180482" w:rsidRPr="00FA256B" w:rsidRDefault="00180482" w:rsidP="00180482">
      <w:pPr>
        <w:pStyle w:val="Tijeloteksta2"/>
        <w:rPr>
          <w:color w:val="auto"/>
        </w:rPr>
      </w:pPr>
      <w:r w:rsidRPr="00FA256B">
        <w:rPr>
          <w:color w:val="auto"/>
        </w:rPr>
        <w:t xml:space="preserve">Uvjet za spremačicu je završena osnovna škola. </w:t>
      </w:r>
    </w:p>
    <w:p w:rsidR="00180482" w:rsidRPr="00FA256B" w:rsidRDefault="00180482" w:rsidP="00180482">
      <w:pPr>
        <w:pStyle w:val="Tijeloteksta2"/>
        <w:ind w:left="720"/>
        <w:rPr>
          <w:color w:val="auto"/>
        </w:rPr>
      </w:pPr>
    </w:p>
    <w:p w:rsidR="00696516" w:rsidRPr="00FA256B" w:rsidRDefault="00696516" w:rsidP="00F7643E">
      <w:pPr>
        <w:pStyle w:val="Tijeloteksta2"/>
        <w:numPr>
          <w:ilvl w:val="0"/>
          <w:numId w:val="3"/>
        </w:numPr>
        <w:rPr>
          <w:bCs/>
          <w:color w:val="auto"/>
        </w:rPr>
      </w:pPr>
      <w:r w:rsidRPr="00FA256B">
        <w:rPr>
          <w:bCs/>
          <w:color w:val="auto"/>
        </w:rPr>
        <w:t xml:space="preserve">Zapreke za zasnivanje radnog odnosa u </w:t>
      </w:r>
      <w:r w:rsidR="00C271B6" w:rsidRPr="00FA256B">
        <w:rPr>
          <w:bCs/>
          <w:color w:val="auto"/>
        </w:rPr>
        <w:t>Š</w:t>
      </w:r>
      <w:r w:rsidRPr="00FA256B">
        <w:rPr>
          <w:bCs/>
          <w:color w:val="auto"/>
        </w:rPr>
        <w:t>koli</w:t>
      </w:r>
    </w:p>
    <w:p w:rsidR="00696516" w:rsidRPr="00FA256B"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 xml:space="preserve">uredu državne uprave u </w:t>
      </w:r>
      <w:r w:rsidR="00782F98">
        <w:t>Brodsko-posavskoj županiji</w:t>
      </w:r>
      <w:r w:rsidRPr="00425FD4">
        <w:t xml:space="preserve"> koji vode evidenciju o radnicima za kojima je prestala potreba u cijelosti ili u dijelu radnog vremena. </w:t>
      </w:r>
    </w:p>
    <w:p w:rsidR="00696516" w:rsidRPr="00425FD4" w:rsidRDefault="00696516" w:rsidP="00F7643E"/>
    <w:p w:rsidR="00E21C13" w:rsidRDefault="00696516" w:rsidP="00F7643E">
      <w:r w:rsidRPr="00425FD4">
        <w:t>Ako u evidenciji postoji odgovaraj</w:t>
      </w:r>
      <w:r>
        <w:t xml:space="preserve">uća osoba, na prijedlog ureda državne uprave u </w:t>
      </w:r>
    </w:p>
    <w:p w:rsidR="00696516" w:rsidRPr="00425FD4" w:rsidRDefault="00E21C13" w:rsidP="00F7643E">
      <w:r>
        <w:t>Brodsko-posavskoj županiji</w:t>
      </w:r>
      <w:r w:rsidR="00696516">
        <w:t xml:space="preserve">, </w:t>
      </w:r>
      <w:r w:rsidR="00696516"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ured državne uprave u</w:t>
      </w:r>
      <w:r w:rsidR="00E21C13">
        <w:rPr>
          <w:color w:val="auto"/>
        </w:rPr>
        <w:t xml:space="preserve"> Brodsko-posavskoj</w:t>
      </w:r>
      <w:r w:rsidRPr="00D359A7">
        <w:rPr>
          <w:color w:val="auto"/>
        </w:rPr>
        <w:t xml:space="preserve"> županiji </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26086D" w:rsidRDefault="0026086D" w:rsidP="00F7643E">
      <w:pPr>
        <w:pStyle w:val="Tijeloteksta2"/>
        <w:rPr>
          <w:color w:val="auto"/>
        </w:rPr>
      </w:pPr>
    </w:p>
    <w:p w:rsidR="00696516" w:rsidRPr="00425FD4" w:rsidRDefault="00696516" w:rsidP="00F7643E">
      <w:pPr>
        <w:pStyle w:val="Tijeloteksta2"/>
        <w:rPr>
          <w:color w:val="auto"/>
        </w:rPr>
      </w:pPr>
      <w:r w:rsidRPr="00425FD4">
        <w:rPr>
          <w:color w:val="auto"/>
        </w:rPr>
        <w:lastRenderedPageBreak/>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 xml:space="preserve">ureda državne uprave u </w:t>
      </w:r>
      <w:r w:rsidR="00FB4966">
        <w:rPr>
          <w:color w:val="auto"/>
        </w:rPr>
        <w:t xml:space="preserve">Brodsko-posavskoj </w:t>
      </w:r>
      <w:r w:rsidRPr="004C0A70">
        <w:rPr>
          <w:color w:val="auto"/>
        </w:rPr>
        <w:t xml:space="preserve">županiji </w:t>
      </w:r>
      <w:r w:rsidR="00FB4966">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w:t>
      </w:r>
      <w:r w:rsidR="00F74CCF">
        <w:t xml:space="preserve"> </w:t>
      </w:r>
      <w:r w:rsidRPr="00425FD4">
        <w:t xml:space="preserve">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2D5550" w:rsidRDefault="002D5550" w:rsidP="00F7643E"/>
    <w:p w:rsidR="002D5550" w:rsidRPr="00425FD4" w:rsidRDefault="002D5550" w:rsidP="00F7643E"/>
    <w:p w:rsidR="00696516" w:rsidRPr="00425FD4" w:rsidRDefault="00696516" w:rsidP="00F7643E"/>
    <w:p w:rsidR="002D5550" w:rsidRDefault="002D5550" w:rsidP="00F7643E">
      <w:pPr>
        <w:jc w:val="center"/>
        <w:rPr>
          <w:b/>
        </w:rPr>
      </w:pPr>
    </w:p>
    <w:p w:rsidR="0018227B" w:rsidRDefault="0018227B" w:rsidP="00F7643E">
      <w:pPr>
        <w:jc w:val="center"/>
        <w:rPr>
          <w:b/>
        </w:rPr>
      </w:pPr>
    </w:p>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E73B02" w:rsidRDefault="00190F26" w:rsidP="00F7643E">
      <w:r w:rsidRPr="00E73B02">
        <w:t>Poslodavac je dužan radniku dostaviti primjerak prijave na obvezno mirovinsko i zdravstveno osiguranje u roku od osam</w:t>
      </w:r>
      <w:r w:rsidR="00D250D0" w:rsidRPr="00E73B02">
        <w:t xml:space="preserve"> (8) </w:t>
      </w:r>
      <w:r w:rsidRPr="00E73B02">
        <w:t xml:space="preserve"> dana od isteka roka za prijavu na obvezna osiguranja prema posebnom propisu</w:t>
      </w:r>
      <w:r w:rsidRPr="00E73B02">
        <w:rPr>
          <w:color w:val="414145"/>
        </w:rPr>
        <w:t xml:space="preserve">. </w:t>
      </w:r>
      <w:r w:rsidR="00696516" w:rsidRPr="00E73B02">
        <w:t xml:space="preserve">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E73B02" w:rsidRDefault="00696516" w:rsidP="00F7643E"/>
    <w:p w:rsidR="00696516" w:rsidRPr="00FA256B" w:rsidRDefault="00696516" w:rsidP="00F7643E">
      <w:r w:rsidRPr="00FA256B">
        <w:t xml:space="preserve">Na otkaz ugovora o radu </w:t>
      </w:r>
      <w:r w:rsidR="00FE0924" w:rsidRPr="00FA256B">
        <w:t xml:space="preserve">zbog nepovoljne ocjene </w:t>
      </w:r>
      <w:r w:rsidRPr="00FA256B">
        <w:t>probno</w:t>
      </w:r>
      <w:r w:rsidR="00FE0924" w:rsidRPr="00FA256B">
        <w:t>g</w:t>
      </w:r>
      <w:r w:rsidRPr="00FA256B">
        <w:t xml:space="preserve"> rad</w:t>
      </w:r>
      <w:r w:rsidR="00FE0924" w:rsidRPr="00FA256B">
        <w:t>a</w:t>
      </w:r>
      <w:r w:rsidRPr="00FA256B">
        <w:t xml:space="preserve"> ne primjenjuju se odredbe Zakona o radu o otkazu ugovora o radu, osim odredbi članka 1</w:t>
      </w:r>
      <w:r w:rsidR="007F305E" w:rsidRPr="00FA256B">
        <w:t>20</w:t>
      </w:r>
      <w:r w:rsidRPr="00FA256B">
        <w:t xml:space="preserve">. (pisani oblik </w:t>
      </w:r>
      <w:r w:rsidR="00C35B1B" w:rsidRPr="00FA256B">
        <w:t xml:space="preserve">odluke o </w:t>
      </w:r>
      <w:r w:rsidRPr="00FA256B">
        <w:t>otkaz</w:t>
      </w:r>
      <w:r w:rsidR="00C35B1B" w:rsidRPr="00FA256B">
        <w:t>u</w:t>
      </w:r>
      <w:r w:rsidRPr="00FA256B">
        <w:t>, obrazloženje i dostava</w:t>
      </w:r>
      <w:r w:rsidR="007F305E" w:rsidRPr="00FA256B">
        <w:t xml:space="preserve"> odluke o otkazu</w:t>
      </w:r>
      <w:r w:rsidRPr="00FA256B">
        <w:t xml:space="preserve">) </w:t>
      </w:r>
      <w:r w:rsidR="007F305E" w:rsidRPr="00FA256B">
        <w:t>,</w:t>
      </w:r>
      <w:r w:rsidR="000F2BE7" w:rsidRPr="00FA256B">
        <w:t xml:space="preserve"> članka 121. ( </w:t>
      </w:r>
      <w:r w:rsidR="006C04D0" w:rsidRPr="00FA256B">
        <w:t xml:space="preserve">tijek i </w:t>
      </w:r>
      <w:r w:rsidR="000F2BE7" w:rsidRPr="00FA256B">
        <w:t>pr</w:t>
      </w:r>
      <w:r w:rsidR="005839D8" w:rsidRPr="00FA256B">
        <w:t>ekid tijeka otkaznog roka) i</w:t>
      </w:r>
      <w:r w:rsidR="007F305E" w:rsidRPr="00FA256B">
        <w:t xml:space="preserve"> </w:t>
      </w:r>
      <w:r w:rsidRPr="00FA256B">
        <w:t>članka 1</w:t>
      </w:r>
      <w:r w:rsidR="00077373" w:rsidRPr="00FA256B">
        <w:t>2</w:t>
      </w:r>
      <w:r w:rsidR="000F2BE7" w:rsidRPr="00FA256B">
        <w:t>5</w:t>
      </w:r>
      <w:r w:rsidRPr="00FA256B">
        <w:t>. (sudsk</w:t>
      </w:r>
      <w:r w:rsidR="000F2BE7" w:rsidRPr="00FA256B">
        <w:t>i raskid radnog odnosa).</w:t>
      </w:r>
    </w:p>
    <w:p w:rsidR="00974A14" w:rsidRPr="009C6CEF" w:rsidRDefault="00974A14" w:rsidP="00F7643E">
      <w:pPr>
        <w:rPr>
          <w:b/>
        </w:rPr>
      </w:pPr>
    </w:p>
    <w:p w:rsidR="00696516" w:rsidRDefault="00696516" w:rsidP="00F7643E">
      <w:r w:rsidRPr="00425FD4">
        <w:t xml:space="preserve">Ako radnik zadovolji na probnom radu, ugovor o radu ostaje na snazi. </w:t>
      </w:r>
    </w:p>
    <w:p w:rsidR="002D5550" w:rsidRDefault="002D5550" w:rsidP="00F7643E"/>
    <w:p w:rsidR="002D5550" w:rsidRPr="00425FD4" w:rsidRDefault="002D5550" w:rsidP="00F7643E"/>
    <w:p w:rsidR="00696516" w:rsidRPr="00425FD4" w:rsidRDefault="00696516" w:rsidP="00F7643E"/>
    <w:p w:rsidR="002D5550" w:rsidRDefault="002D5550" w:rsidP="002D5550">
      <w:pPr>
        <w:ind w:left="720"/>
        <w:rPr>
          <w:b/>
          <w:bCs/>
        </w:rPr>
      </w:pPr>
    </w:p>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E73B02" w:rsidRDefault="00696516" w:rsidP="00F7643E">
      <w:r w:rsidRPr="00E73B02">
        <w:t xml:space="preserve">Ugovor o radu može se iznimno sklopiti na određeno vrijeme </w:t>
      </w:r>
      <w:r w:rsidR="00C204F3" w:rsidRPr="00E73B02">
        <w:t xml:space="preserve">čiji je prestanak unaprijed utvrđen </w:t>
      </w:r>
      <w:r w:rsidRPr="00E73B02">
        <w:t xml:space="preserve">rokom, izvršenjem određenog posla ili nastupanjem određenog događaja. </w:t>
      </w:r>
    </w:p>
    <w:p w:rsidR="00696516" w:rsidRPr="00E73B02" w:rsidRDefault="00696516" w:rsidP="00F7643E"/>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w:t>
      </w:r>
      <w:r w:rsidRPr="00425FD4">
        <w:lastRenderedPageBreak/>
        <w:t xml:space="preserve">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E73B02"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w:t>
      </w:r>
      <w:r w:rsidR="00BF6859" w:rsidRPr="00E73B02">
        <w:rPr>
          <w:color w:val="000000"/>
        </w:rPr>
        <w:t>i </w:t>
      </w:r>
      <w:r w:rsidR="00BF6859" w:rsidRPr="00E73B02">
        <w:rPr>
          <w:bCs/>
          <w:color w:val="000000"/>
        </w:rPr>
        <w:t>22/14</w:t>
      </w:r>
      <w:r w:rsidR="00A86CAA" w:rsidRPr="00E73B02">
        <w:rPr>
          <w:bCs/>
          <w:color w:val="000000"/>
        </w:rPr>
        <w:t xml:space="preserve"> </w:t>
      </w:r>
      <w:r w:rsidR="00BF6859" w:rsidRPr="00E73B02">
        <w:rPr>
          <w:bCs/>
          <w:color w:val="000000"/>
        </w:rPr>
        <w:t>- RUSRH</w:t>
      </w:r>
      <w:r w:rsidRPr="00E73B02">
        <w:t xml:space="preserve">) </w:t>
      </w:r>
    </w:p>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18227B" w:rsidRDefault="0018227B" w:rsidP="00F7643E"/>
    <w:p w:rsidR="0018227B" w:rsidRDefault="0018227B" w:rsidP="00F7643E"/>
    <w:p w:rsidR="0018227B" w:rsidRDefault="0018227B" w:rsidP="00F7643E"/>
    <w:p w:rsidR="00B238DE" w:rsidRDefault="00B238DE" w:rsidP="00F7643E">
      <w:pPr>
        <w:pStyle w:val="Naslov5"/>
      </w:pPr>
    </w:p>
    <w:p w:rsidR="00B238DE" w:rsidRDefault="00B238DE" w:rsidP="00F7643E">
      <w:pPr>
        <w:pStyle w:val="Naslov5"/>
      </w:pPr>
    </w:p>
    <w:p w:rsidR="00696516" w:rsidRPr="00425FD4" w:rsidRDefault="00696516" w:rsidP="00F7643E">
      <w:pPr>
        <w:pStyle w:val="Naslov5"/>
      </w:pPr>
      <w:r w:rsidRPr="00425FD4">
        <w:t xml:space="preserve">PRIPRAVNICI </w:t>
      </w:r>
    </w:p>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lastRenderedPageBreak/>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FA256B" w:rsidRDefault="00FC605F" w:rsidP="00F7643E">
      <w:r w:rsidRPr="00FA256B">
        <w:t xml:space="preserve">Ravnatelj </w:t>
      </w:r>
      <w:r w:rsidR="00DF52AB" w:rsidRPr="00FA256B">
        <w:t>Škol</w:t>
      </w:r>
      <w:r w:rsidRPr="00FA256B">
        <w:t>e</w:t>
      </w:r>
      <w:r w:rsidR="00DF52AB" w:rsidRPr="00FA256B">
        <w:t xml:space="preserve"> može sklopiti dopunski ugovor o radu najduže do </w:t>
      </w:r>
      <w:r w:rsidR="00534679" w:rsidRPr="00FA256B">
        <w:t>o</w:t>
      </w:r>
      <w:r w:rsidR="00DF52AB" w:rsidRPr="00FA256B">
        <w:t xml:space="preserve">sam (8) sati tjedno odnosno </w:t>
      </w:r>
      <w:r w:rsidR="00534679" w:rsidRPr="00FA256B">
        <w:t>sto</w:t>
      </w:r>
      <w:r w:rsidR="00B87445" w:rsidRPr="00FA256B">
        <w:t xml:space="preserve"> </w:t>
      </w:r>
      <w:r w:rsidR="00534679" w:rsidRPr="00FA256B">
        <w:t>osamdeset (</w:t>
      </w:r>
      <w:r w:rsidR="00DF52AB" w:rsidRPr="00FA256B">
        <w:t>180</w:t>
      </w:r>
      <w:r w:rsidR="00534679" w:rsidRPr="00FA256B">
        <w:t xml:space="preserve"> )</w:t>
      </w:r>
      <w:r w:rsidR="00DF52AB" w:rsidRPr="00FA256B">
        <w:t xml:space="preserve"> sati godišnje s radnikom koji radi u punom radnom vremenu </w:t>
      </w:r>
      <w:r w:rsidR="00343873" w:rsidRPr="00FA256B">
        <w:t xml:space="preserve">u drugoj školi odnosno </w:t>
      </w:r>
      <w:r w:rsidR="00DF52AB" w:rsidRPr="00FA256B">
        <w:t xml:space="preserve">kod drugog poslodavca </w:t>
      </w:r>
      <w:r w:rsidR="00343873" w:rsidRPr="00FA256B">
        <w:t xml:space="preserve">samo </w:t>
      </w:r>
      <w:r w:rsidR="00DF52AB" w:rsidRPr="00FA256B">
        <w:t xml:space="preserve">uz </w:t>
      </w:r>
      <w:r w:rsidR="00534679" w:rsidRPr="00FA256B">
        <w:t xml:space="preserve">prethodnu pisanu </w:t>
      </w:r>
      <w:r w:rsidR="00271191" w:rsidRPr="00FA256B">
        <w:t>suglasnost</w:t>
      </w:r>
      <w:r w:rsidR="00CB25C3" w:rsidRPr="00FA256B">
        <w:t xml:space="preserve"> škole </w:t>
      </w:r>
      <w:r w:rsidR="00240F3C" w:rsidRPr="00FA256B">
        <w:t xml:space="preserve">odnosno </w:t>
      </w:r>
      <w:r w:rsidR="00847967" w:rsidRPr="00FA256B">
        <w:t xml:space="preserve">svih </w:t>
      </w:r>
      <w:r w:rsidR="00240F3C" w:rsidRPr="00FA256B">
        <w:t>poslodavaca.</w:t>
      </w:r>
    </w:p>
    <w:p w:rsidR="00B238DE" w:rsidRPr="00E73B02" w:rsidRDefault="00B238DE" w:rsidP="00F7643E"/>
    <w:p w:rsidR="00696516" w:rsidRDefault="00696516" w:rsidP="00F7643E">
      <w:r w:rsidRPr="00425FD4">
        <w:t xml:space="preserve"> </w:t>
      </w:r>
    </w:p>
    <w:p w:rsidR="00B238DE" w:rsidRDefault="00B238DE" w:rsidP="00B238DE">
      <w:pPr>
        <w:ind w:left="780"/>
        <w:rPr>
          <w:b/>
          <w:bCs/>
        </w:rPr>
      </w:pP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FA256B" w:rsidRDefault="001A530E" w:rsidP="00F7643E">
      <w:r w:rsidRPr="00FA256B">
        <w:t>P</w:t>
      </w:r>
      <w:r w:rsidR="00696516" w:rsidRPr="00FA256B">
        <w:t xml:space="preserve">ri sklapanju ugovora o radu na nepuno radno vrijeme </w:t>
      </w:r>
      <w:r w:rsidR="00B670DE" w:rsidRPr="00FA256B">
        <w:t xml:space="preserve">radnik je </w:t>
      </w:r>
      <w:r w:rsidR="00696516" w:rsidRPr="00FA256B">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FA256B" w:rsidRDefault="009F4C1F" w:rsidP="009F4C1F">
      <w:r w:rsidRPr="00FA256B">
        <w:t>Radnik koji radi u nepunom radnom vremenu</w:t>
      </w:r>
      <w:r w:rsidR="00E1718D" w:rsidRPr="00FA256B">
        <w:t xml:space="preserve">, a ukupno ugovoreno radno vrijeme kod svih poslodavaca je puno radno vrijeme, </w:t>
      </w:r>
      <w:r w:rsidRPr="00FA256B">
        <w:t xml:space="preserve"> može sklopiti dopunski ugovor o radu do najduže osam (8) sati tjedno </w:t>
      </w:r>
      <w:r w:rsidR="005E494D" w:rsidRPr="00FA256B">
        <w:t xml:space="preserve">odnosno sto osamdeset (180 ) sati godišnje </w:t>
      </w:r>
      <w:r w:rsidRPr="00FA256B">
        <w:t>pod is</w:t>
      </w:r>
      <w:r w:rsidR="005E494D" w:rsidRPr="00FA256B">
        <w:t>t</w:t>
      </w:r>
      <w:r w:rsidRPr="00FA256B">
        <w:t xml:space="preserve">im uvjetima kao i radnik prema stavku 7. članka 31. ovog Pravilnika. </w:t>
      </w:r>
    </w:p>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B238DE" w:rsidRDefault="00B238DE" w:rsidP="00F7643E">
      <w:pPr>
        <w:rPr>
          <w:bCs/>
        </w:rPr>
      </w:pP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lastRenderedPageBreak/>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E73B02" w:rsidRDefault="00696516" w:rsidP="00F7643E"/>
    <w:p w:rsidR="00696516" w:rsidRPr="00FA256B" w:rsidRDefault="00696516" w:rsidP="00F7643E">
      <w:r w:rsidRPr="00FA256B">
        <w:t xml:space="preserve">U slučaju uvođenja prekovremenog rada radnik je dužan </w:t>
      </w:r>
      <w:r w:rsidR="00904A83" w:rsidRPr="00FA256B">
        <w:t xml:space="preserve">na pisani nalog </w:t>
      </w:r>
      <w:r w:rsidR="00221E5D" w:rsidRPr="00FA256B">
        <w:t xml:space="preserve">ravnatelja </w:t>
      </w:r>
      <w:r w:rsidRPr="00FA256B">
        <w:t xml:space="preserve">raditi duže od punog </w:t>
      </w:r>
      <w:r w:rsidR="003E0AC4" w:rsidRPr="00FA256B">
        <w:t>radno</w:t>
      </w:r>
      <w:r w:rsidR="003D7655" w:rsidRPr="00FA256B">
        <w:t>g</w:t>
      </w:r>
      <w:r w:rsidR="003E0AC4" w:rsidRPr="00FA256B">
        <w:t xml:space="preserve"> vremena </w:t>
      </w:r>
      <w:r w:rsidRPr="00FA256B">
        <w:t xml:space="preserve">najviše do </w:t>
      </w:r>
      <w:r w:rsidR="00221E5D" w:rsidRPr="00FA256B">
        <w:t xml:space="preserve">deset </w:t>
      </w:r>
      <w:r w:rsidRPr="00FA256B">
        <w:t>(</w:t>
      </w:r>
      <w:r w:rsidR="00221E5D" w:rsidRPr="00FA256B">
        <w:t>10</w:t>
      </w:r>
      <w:r w:rsidRPr="00FA256B">
        <w:t xml:space="preserve">) sati tjedno. </w:t>
      </w:r>
    </w:p>
    <w:p w:rsidR="008E1932" w:rsidRPr="00FA256B" w:rsidRDefault="008E1932" w:rsidP="00F7643E"/>
    <w:p w:rsidR="008E1932" w:rsidRPr="00FA256B" w:rsidRDefault="008E1932" w:rsidP="008E1932">
      <w:r w:rsidRPr="00FA256B">
        <w:t xml:space="preserve">Ako priroda prijeke potrebe posla onemogućuje ravnatelja za izdavanje pisanog naloga prije početka prekovremenog rada, usmeni </w:t>
      </w:r>
      <w:r w:rsidR="009B6192" w:rsidRPr="00FA256B">
        <w:t xml:space="preserve">je </w:t>
      </w:r>
      <w:r w:rsidRPr="00FA256B">
        <w:t xml:space="preserve">nalog ravnatelj dužan pisano potvrditi u roku od sedam (7) dana od dana kada je prekovremeni rad naložen. </w:t>
      </w:r>
    </w:p>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E73B02" w:rsidRDefault="00AE35FD" w:rsidP="00AE35FD">
      <w:r w:rsidRPr="00E73B02">
        <w:t>Prekovremeni rad pojedinog radnika ne smije trajati duže od  sto osamdeset (180) sati godišnje</w:t>
      </w:r>
      <w:r w:rsidR="009F45F2" w:rsidRPr="00E73B02">
        <w:t xml:space="preserve">,  a ukupno trajanje </w:t>
      </w:r>
      <w:r w:rsidR="004454DE" w:rsidRPr="00E73B02">
        <w:t xml:space="preserve">rada radnika koji radi prekovremeno ne može trajati više od 50 sati tjedno. </w:t>
      </w:r>
    </w:p>
    <w:p w:rsidR="00AE35FD" w:rsidRPr="00E73B02"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rsidRPr="003E3707">
        <w:rPr>
          <w:b/>
        </w:rPr>
        <w:t xml:space="preserve">, </w:t>
      </w:r>
      <w:r w:rsidR="00B8283C" w:rsidRPr="00FA256B">
        <w:t>radnika iz članka 31. stavka 7. te radnika iz članka</w:t>
      </w:r>
      <w:r w:rsidR="00C709BA" w:rsidRPr="00FA256B">
        <w:t xml:space="preserve"> 32. stavka 4.</w:t>
      </w:r>
      <w:r w:rsidR="00C709BA" w:rsidRPr="00FA256B">
        <w:rPr>
          <w:sz w:val="28"/>
          <w:szCs w:val="28"/>
        </w:rPr>
        <w:t xml:space="preserve"> </w:t>
      </w:r>
      <w:r w:rsidR="00461A23" w:rsidRPr="00FA256B">
        <w:t>ovog</w:t>
      </w:r>
      <w:r w:rsidR="00461A23" w:rsidRPr="003E3707">
        <w:rPr>
          <w:b/>
        </w:rPr>
        <w:t xml:space="preserve"> </w:t>
      </w:r>
      <w:r w:rsidR="00461A23" w:rsidRPr="00FA256B">
        <w:t>Pravilnika</w:t>
      </w:r>
      <w:r w:rsidR="00B8283C" w:rsidRPr="00FA256B">
        <w:rPr>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3E3707" w:rsidRDefault="00696516" w:rsidP="00380E53">
      <w:pPr>
        <w:rPr>
          <w:b/>
        </w:rPr>
      </w:pPr>
      <w:r w:rsidRPr="00425FD4">
        <w:t>Ako je prijeko potrebno da radnik radi subotom i nedjeljom</w:t>
      </w:r>
      <w:r w:rsidR="00380E53">
        <w:t xml:space="preserve"> </w:t>
      </w:r>
      <w:r w:rsidR="00380E53">
        <w:rPr>
          <w:sz w:val="28"/>
          <w:szCs w:val="28"/>
        </w:rPr>
        <w:t xml:space="preserve"> </w:t>
      </w:r>
      <w:r w:rsidR="00380E53" w:rsidRPr="003E3707">
        <w:rPr>
          <w:b/>
        </w:rPr>
        <w:t>ostvaruje pravo na uvećanje plaće sukladno odredbama Kolektivnog ugovora</w:t>
      </w:r>
      <w:r w:rsidR="009313E8" w:rsidRPr="003E3707">
        <w:rPr>
          <w:b/>
        </w:rPr>
        <w:t>.</w:t>
      </w:r>
    </w:p>
    <w:p w:rsidR="009313E8" w:rsidRPr="00380E53" w:rsidRDefault="009313E8" w:rsidP="00380E53">
      <w:pPr>
        <w:rPr>
          <w:b/>
          <w:sz w:val="28"/>
          <w:szCs w:val="28"/>
        </w:rPr>
      </w:pPr>
    </w:p>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Default="00696516" w:rsidP="00F7643E">
      <w:r w:rsidRPr="00E73B02">
        <w:t>Na minimalni broj dana godišnjeg odmora dodaje se broj radnih dana u skladu s odredbama Kolektivnog ugovora na osnovi sljedećih kriterija</w:t>
      </w:r>
      <w:r w:rsidR="00EA5FDF" w:rsidRPr="00E73B02">
        <w:t>:</w:t>
      </w:r>
      <w:r w:rsidRPr="00E73B02">
        <w:t xml:space="preserve"> </w:t>
      </w:r>
    </w:p>
    <w:p w:rsidR="009464D4" w:rsidRPr="003B4908" w:rsidRDefault="009464D4" w:rsidP="009464D4">
      <w:r w:rsidRPr="003B4908">
        <w:t xml:space="preserve">Na minimalni broj dana godišnjeg odmora – dvadeset (20) radnih dana dodaje se  broj radnih dana u skladu s odredbama kolektivnog ugovora na osnovi sljedećih kriterija; </w:t>
      </w:r>
    </w:p>
    <w:p w:rsidR="009464D4" w:rsidRPr="003B4908" w:rsidRDefault="009464D4" w:rsidP="009464D4">
      <w:pPr>
        <w:pStyle w:val="Tijeloteksta"/>
        <w:ind w:left="1080"/>
      </w:pPr>
      <w:r w:rsidRPr="003B4908">
        <w:rPr>
          <w:u w:val="single"/>
        </w:rPr>
        <w:t>prema uvjetima rada</w:t>
      </w:r>
      <w:r w:rsidRPr="003B4908">
        <w:t>:</w:t>
      </w:r>
    </w:p>
    <w:p w:rsidR="009464D4" w:rsidRPr="003B4908" w:rsidRDefault="009464D4" w:rsidP="009464D4">
      <w:pPr>
        <w:pStyle w:val="Tijeloteksta"/>
        <w:ind w:left="1080"/>
      </w:pPr>
      <w:r w:rsidRPr="003B4908">
        <w:t>- rad na poslovima s otežanim ili posebnim uvjetima rada                    2 dana</w:t>
      </w:r>
    </w:p>
    <w:p w:rsidR="009464D4" w:rsidRPr="003B4908" w:rsidRDefault="009464D4" w:rsidP="009464D4">
      <w:pPr>
        <w:pStyle w:val="Tijeloteksta"/>
        <w:ind w:left="1080"/>
      </w:pPr>
      <w:r w:rsidRPr="003B4908">
        <w:t xml:space="preserve">- rad u smjenama, rad u turnusu ili redovni rad subotom,nedjeljom, </w:t>
      </w:r>
    </w:p>
    <w:p w:rsidR="009464D4" w:rsidRPr="003B4908" w:rsidRDefault="009464D4" w:rsidP="009464D4">
      <w:pPr>
        <w:pStyle w:val="Tijeloteksta"/>
        <w:ind w:left="1080"/>
      </w:pPr>
      <w:r w:rsidRPr="003B4908">
        <w:t xml:space="preserve">  blagdanima i neradnim danima određenim zakonom                           2 dana</w:t>
      </w:r>
    </w:p>
    <w:p w:rsidR="009464D4" w:rsidRPr="003B4908" w:rsidRDefault="009464D4" w:rsidP="009464D4">
      <w:pPr>
        <w:pStyle w:val="Tijeloteksta"/>
        <w:ind w:left="1080"/>
      </w:pPr>
      <w:r w:rsidRPr="003B4908">
        <w:t>- za poslove razrednika                                                                           1 dan</w:t>
      </w:r>
    </w:p>
    <w:p w:rsidR="009464D4" w:rsidRPr="003B4908" w:rsidRDefault="009464D4" w:rsidP="009464D4">
      <w:pPr>
        <w:pStyle w:val="Tijeloteksta"/>
        <w:ind w:left="1080"/>
      </w:pPr>
      <w:r w:rsidRPr="003B4908">
        <w:t>- za rad u više nastavnih predmeta                                                         1 dan</w:t>
      </w:r>
    </w:p>
    <w:p w:rsidR="009464D4" w:rsidRPr="003B4908" w:rsidRDefault="009464D4" w:rsidP="009464D4">
      <w:pPr>
        <w:pStyle w:val="Tijeloteksta"/>
        <w:ind w:left="1080"/>
      </w:pPr>
      <w:r w:rsidRPr="003B4908">
        <w:t>- za rad s učenicima s teškoćama u razvoju                                            2 dana</w:t>
      </w:r>
    </w:p>
    <w:p w:rsidR="009464D4" w:rsidRPr="003B4908" w:rsidRDefault="009464D4" w:rsidP="009464D4">
      <w:pPr>
        <w:pStyle w:val="Tijeloteksta"/>
        <w:ind w:left="1080"/>
      </w:pPr>
      <w:r w:rsidRPr="003B4908">
        <w:t>- za rad u dvije škole                                                                               1 dan</w:t>
      </w:r>
    </w:p>
    <w:p w:rsidR="009464D4" w:rsidRPr="003B4908" w:rsidRDefault="009464D4" w:rsidP="009464D4">
      <w:pPr>
        <w:pStyle w:val="Tijeloteksta"/>
        <w:ind w:left="1080"/>
        <w:rPr>
          <w:u w:val="single"/>
        </w:rPr>
      </w:pPr>
      <w:r w:rsidRPr="003B4908">
        <w:rPr>
          <w:u w:val="single"/>
        </w:rPr>
        <w:t>prema složenosti poslova</w:t>
      </w:r>
    </w:p>
    <w:p w:rsidR="009464D4" w:rsidRPr="003B4908" w:rsidRDefault="009464D4" w:rsidP="009464D4">
      <w:pPr>
        <w:pStyle w:val="Tijeloteksta"/>
        <w:ind w:left="1080"/>
      </w:pPr>
      <w:r w:rsidRPr="003B4908">
        <w:t xml:space="preserve">- poslovi I vrste                                         .                                             4  dana </w:t>
      </w:r>
    </w:p>
    <w:p w:rsidR="009464D4" w:rsidRPr="003B4908" w:rsidRDefault="009464D4" w:rsidP="009464D4">
      <w:pPr>
        <w:pStyle w:val="Tijeloteksta"/>
        <w:ind w:left="1080"/>
      </w:pPr>
      <w:r w:rsidRPr="003B4908">
        <w:t xml:space="preserve">- poslovi II vrste                                                                                      3 dana                                             </w:t>
      </w:r>
    </w:p>
    <w:p w:rsidR="009464D4" w:rsidRPr="003B4908" w:rsidRDefault="009464D4" w:rsidP="009464D4">
      <w:pPr>
        <w:pStyle w:val="Tijeloteksta"/>
        <w:ind w:left="1080"/>
      </w:pPr>
      <w:r w:rsidRPr="003B4908">
        <w:t>- poslovi III  vrste                                                                                   2  dana</w:t>
      </w:r>
    </w:p>
    <w:p w:rsidR="009464D4" w:rsidRPr="003B4908" w:rsidRDefault="009464D4" w:rsidP="009464D4">
      <w:pPr>
        <w:pStyle w:val="Tijeloteksta"/>
        <w:ind w:left="1080"/>
      </w:pPr>
      <w:r w:rsidRPr="003B4908">
        <w:t>- ostali poslovi                                                                                         1  dan</w:t>
      </w:r>
    </w:p>
    <w:p w:rsidR="009464D4" w:rsidRPr="003B4908" w:rsidRDefault="009464D4" w:rsidP="009464D4">
      <w:pPr>
        <w:pStyle w:val="Tijeloteksta"/>
        <w:ind w:left="1080"/>
        <w:rPr>
          <w:u w:val="single"/>
        </w:rPr>
      </w:pPr>
      <w:r w:rsidRPr="003B4908">
        <w:rPr>
          <w:u w:val="single"/>
        </w:rPr>
        <w:t>prema dužini radnog staža</w:t>
      </w:r>
    </w:p>
    <w:p w:rsidR="009464D4" w:rsidRPr="003B4908" w:rsidRDefault="009464D4" w:rsidP="009464D4">
      <w:pPr>
        <w:pStyle w:val="Tijeloteksta"/>
        <w:ind w:left="1080"/>
      </w:pPr>
      <w:r w:rsidRPr="003B4908">
        <w:t>- od 5 do 10 godina radnog staža                                                             2 dana</w:t>
      </w:r>
    </w:p>
    <w:p w:rsidR="009464D4" w:rsidRPr="003B4908" w:rsidRDefault="009464D4" w:rsidP="009464D4">
      <w:pPr>
        <w:pStyle w:val="Tijeloteksta"/>
        <w:ind w:left="720"/>
      </w:pPr>
      <w:r w:rsidRPr="003B4908">
        <w:lastRenderedPageBreak/>
        <w:t xml:space="preserve">      - od 10 do 15 godina radnog staža                                                           3 dana</w:t>
      </w:r>
    </w:p>
    <w:p w:rsidR="009464D4" w:rsidRPr="003B4908" w:rsidRDefault="009464D4" w:rsidP="009464D4">
      <w:pPr>
        <w:pStyle w:val="Tijeloteksta"/>
        <w:ind w:left="1080"/>
      </w:pPr>
      <w:r w:rsidRPr="003B4908">
        <w:t>- od 15 do 20 godina radnog staža                                                           4 dana</w:t>
      </w:r>
    </w:p>
    <w:p w:rsidR="009464D4" w:rsidRPr="003B4908" w:rsidRDefault="009464D4" w:rsidP="009464D4">
      <w:pPr>
        <w:pStyle w:val="Tijeloteksta"/>
        <w:ind w:left="1080"/>
      </w:pPr>
      <w:r w:rsidRPr="003B4908">
        <w:t>- od 20 do 25 godina radnog staža                                                           5 dana</w:t>
      </w:r>
    </w:p>
    <w:p w:rsidR="009464D4" w:rsidRPr="003B4908" w:rsidRDefault="009464D4" w:rsidP="009464D4">
      <w:pPr>
        <w:pStyle w:val="Tijeloteksta"/>
        <w:ind w:left="1080"/>
      </w:pPr>
      <w:r w:rsidRPr="003B4908">
        <w:t>- od 25 do 30 godina radnog staža                                                           6 dana</w:t>
      </w:r>
    </w:p>
    <w:p w:rsidR="009464D4" w:rsidRPr="003B4908" w:rsidRDefault="009464D4" w:rsidP="009464D4">
      <w:pPr>
        <w:pStyle w:val="Tijeloteksta"/>
        <w:ind w:left="1080"/>
      </w:pPr>
      <w:r w:rsidRPr="003B4908">
        <w:t xml:space="preserve">- od 30 do 35 godina radnog staža                                                           7 dana                                         </w:t>
      </w:r>
    </w:p>
    <w:p w:rsidR="009464D4" w:rsidRPr="003B4908" w:rsidRDefault="009464D4" w:rsidP="009464D4">
      <w:pPr>
        <w:pStyle w:val="Tijeloteksta"/>
        <w:ind w:left="720"/>
      </w:pPr>
      <w:r w:rsidRPr="003B4908">
        <w:t xml:space="preserve">      - od 35 i više godina radnog staža                                                            8 dana</w:t>
      </w:r>
    </w:p>
    <w:p w:rsidR="009464D4" w:rsidRPr="003B4908" w:rsidRDefault="009464D4" w:rsidP="009464D4">
      <w:pPr>
        <w:pStyle w:val="Tijeloteksta"/>
        <w:ind w:left="720"/>
        <w:rPr>
          <w:u w:val="single"/>
        </w:rPr>
      </w:pPr>
      <w:r w:rsidRPr="003B4908">
        <w:t xml:space="preserve">      </w:t>
      </w:r>
      <w:r w:rsidRPr="003B4908">
        <w:rPr>
          <w:u w:val="single"/>
        </w:rPr>
        <w:t>prema posebnim socijalnim uvjetima</w:t>
      </w:r>
    </w:p>
    <w:p w:rsidR="009464D4" w:rsidRPr="003B4908" w:rsidRDefault="009464D4" w:rsidP="009464D4">
      <w:pPr>
        <w:pStyle w:val="Tijeloteksta"/>
        <w:ind w:left="1080"/>
      </w:pPr>
      <w:r w:rsidRPr="003B4908">
        <w:t xml:space="preserve">- roditelju, </w:t>
      </w:r>
      <w:proofErr w:type="spellStart"/>
      <w:r w:rsidRPr="003B4908">
        <w:t>posvojitelju</w:t>
      </w:r>
      <w:proofErr w:type="spellEnd"/>
      <w:r w:rsidRPr="003B4908">
        <w:t xml:space="preserve"> ili staratelju s jednim maloljetnim                                . </w:t>
      </w:r>
    </w:p>
    <w:p w:rsidR="009464D4" w:rsidRPr="003B4908" w:rsidRDefault="009464D4" w:rsidP="009464D4">
      <w:pPr>
        <w:pStyle w:val="Tijeloteksta"/>
        <w:ind w:left="1080"/>
      </w:pPr>
      <w:r w:rsidRPr="003B4908">
        <w:t xml:space="preserve">  djetetom                                                                                                  2 dana             </w:t>
      </w:r>
    </w:p>
    <w:p w:rsidR="009464D4" w:rsidRPr="003B4908" w:rsidRDefault="009464D4" w:rsidP="009464D4">
      <w:pPr>
        <w:pStyle w:val="Tijeloteksta"/>
      </w:pPr>
      <w:r w:rsidRPr="003B4908">
        <w:t xml:space="preserve">                  - roditelju, </w:t>
      </w:r>
      <w:proofErr w:type="spellStart"/>
      <w:r w:rsidRPr="003B4908">
        <w:t>posvojitelju</w:t>
      </w:r>
      <w:proofErr w:type="spellEnd"/>
      <w:r w:rsidRPr="003B4908">
        <w:t xml:space="preserve"> ili staratelju dj</w:t>
      </w:r>
      <w:r w:rsidR="00507BC6">
        <w:t xml:space="preserve">eteta s poteškoćama u razvoju  </w:t>
      </w:r>
      <w:r w:rsidRPr="003B4908">
        <w:t xml:space="preserve">  3 dana                                                                                                 </w:t>
      </w:r>
    </w:p>
    <w:p w:rsidR="009464D4" w:rsidRPr="003B4908" w:rsidRDefault="009464D4" w:rsidP="009464D4">
      <w:pPr>
        <w:pStyle w:val="Tijeloteksta"/>
        <w:ind w:left="1080"/>
      </w:pPr>
      <w:r w:rsidRPr="003B4908">
        <w:t xml:space="preserve">- roditelju, </w:t>
      </w:r>
      <w:proofErr w:type="spellStart"/>
      <w:r w:rsidRPr="003B4908">
        <w:t>posvojitelju</w:t>
      </w:r>
      <w:proofErr w:type="spellEnd"/>
      <w:r w:rsidRPr="003B4908">
        <w:t xml:space="preserve"> ili staratelju za svako daljnje malodobno </w:t>
      </w:r>
    </w:p>
    <w:p w:rsidR="009464D4" w:rsidRPr="003B4908" w:rsidRDefault="009464D4" w:rsidP="009464D4">
      <w:pPr>
        <w:pStyle w:val="Tijeloteksta"/>
        <w:ind w:left="1080"/>
      </w:pPr>
      <w:r w:rsidRPr="003B4908">
        <w:t xml:space="preserve">  dijete                                                                                                       1 dan </w:t>
      </w:r>
    </w:p>
    <w:p w:rsidR="009464D4" w:rsidRPr="003B4908" w:rsidRDefault="009464D4" w:rsidP="009464D4">
      <w:pPr>
        <w:pStyle w:val="Tijeloteksta"/>
        <w:ind w:left="1080"/>
      </w:pPr>
      <w:r w:rsidRPr="003B4908">
        <w:t>- invalidu                                                                                                   2 dana</w:t>
      </w:r>
    </w:p>
    <w:p w:rsidR="009464D4" w:rsidRPr="003B4908" w:rsidRDefault="009464D4" w:rsidP="009464D4">
      <w:pPr>
        <w:pStyle w:val="Tijeloteksta"/>
      </w:pPr>
      <w:r w:rsidRPr="003B4908">
        <w:t xml:space="preserve">                  - samohranom roditelju                                                                             1 dan</w:t>
      </w:r>
    </w:p>
    <w:p w:rsidR="009464D4" w:rsidRPr="003B4908" w:rsidRDefault="009464D4" w:rsidP="009464D4">
      <w:pPr>
        <w:pStyle w:val="Tijeloteksta"/>
      </w:pPr>
      <w:r w:rsidRPr="003B4908">
        <w:t xml:space="preserve">                  - sudioniku Domovinskog rata  </w:t>
      </w:r>
      <w:r w:rsidRPr="003B4908">
        <w:tab/>
        <w:t xml:space="preserve">                                                             1 dan</w:t>
      </w:r>
      <w:r w:rsidRPr="003B4908">
        <w:tab/>
      </w:r>
      <w:r w:rsidRPr="003B4908">
        <w:tab/>
        <w:t xml:space="preserve">      </w:t>
      </w:r>
      <w:r w:rsidRPr="003B4908">
        <w:rPr>
          <w:u w:val="single"/>
        </w:rPr>
        <w:t>prema doprinosu na radu</w:t>
      </w:r>
      <w:r w:rsidRPr="003B4908">
        <w:rPr>
          <w:u w:val="single"/>
        </w:rPr>
        <w:tab/>
      </w:r>
      <w:r w:rsidRPr="003B4908">
        <w:t xml:space="preserve">                       </w:t>
      </w:r>
      <w:r w:rsidRPr="003B4908">
        <w:tab/>
        <w:t xml:space="preserve">         </w:t>
      </w:r>
    </w:p>
    <w:p w:rsidR="009464D4" w:rsidRPr="003B4908" w:rsidRDefault="009464D4" w:rsidP="009464D4">
      <w:pPr>
        <w:pStyle w:val="Tijeloteksta"/>
        <w:ind w:left="1080"/>
      </w:pPr>
      <w:r w:rsidRPr="003B4908">
        <w:t xml:space="preserve">- ako ostvaruje izvrsne rezultate rada                                                       3 dana </w:t>
      </w:r>
    </w:p>
    <w:p w:rsidR="009464D4" w:rsidRPr="003B4908" w:rsidRDefault="009464D4" w:rsidP="009464D4">
      <w:pPr>
        <w:pStyle w:val="Tijeloteksta"/>
        <w:ind w:left="1080"/>
      </w:pPr>
      <w:r w:rsidRPr="003B4908">
        <w:t>- ako je vrlo uspješan                                                                                2 dana</w:t>
      </w:r>
    </w:p>
    <w:p w:rsidR="009464D4" w:rsidRPr="003B4908" w:rsidRDefault="009464D4" w:rsidP="009464D4">
      <w:pPr>
        <w:pStyle w:val="Tijeloteksta"/>
        <w:ind w:left="1080"/>
      </w:pPr>
      <w:r w:rsidRPr="003B4908">
        <w:t>- ako je uspješan                                                                                        1 dan</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3E3707"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3E3707">
        <w:rPr>
          <w:b/>
        </w:rPr>
        <w:t>osim ako se ne dogovor</w:t>
      </w:r>
      <w:r w:rsidR="00AA1EBE" w:rsidRPr="003E3707">
        <w:rPr>
          <w:b/>
        </w:rPr>
        <w:t>i</w:t>
      </w:r>
      <w:r w:rsidR="00477C34" w:rsidRPr="003E3707">
        <w:rPr>
          <w:b/>
        </w:rPr>
        <w:t xml:space="preserve"> drukčije</w:t>
      </w:r>
      <w:r w:rsidR="00477C34" w:rsidRPr="003E3707">
        <w:rPr>
          <w:b/>
          <w:sz w:val="28"/>
          <w:szCs w:val="28"/>
        </w:rPr>
        <w:t>.</w:t>
      </w:r>
    </w:p>
    <w:p w:rsidR="00696516" w:rsidRPr="003E3707" w:rsidRDefault="00696516" w:rsidP="00F7643E">
      <w:pPr>
        <w:rPr>
          <w:b/>
        </w:rPr>
      </w:pPr>
    </w:p>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3E3707" w:rsidRDefault="00696516" w:rsidP="00F7643E">
      <w:pPr>
        <w:rPr>
          <w:b/>
        </w:rPr>
      </w:pPr>
      <w:r w:rsidRPr="00425FD4">
        <w:t>Raspored korištenja godišnjih odmora, uz prethodno savjetovanje s sindikalnim povjereni</w:t>
      </w:r>
      <w:r>
        <w:t>kom u funkciji Radničkog vijeća</w:t>
      </w:r>
      <w:r w:rsidRPr="00425FD4">
        <w:t>, ravnatelj treba don</w:t>
      </w:r>
      <w:r>
        <w:t xml:space="preserve">ijeti najkasnije do </w:t>
      </w:r>
      <w:r w:rsidRPr="003E3707">
        <w:rPr>
          <w:b/>
        </w:rPr>
        <w:t xml:space="preserve">30. </w:t>
      </w:r>
      <w:r w:rsidR="008E204D" w:rsidRPr="003E3707">
        <w:rPr>
          <w:b/>
        </w:rPr>
        <w:t xml:space="preserve">lipnja </w:t>
      </w:r>
      <w:r w:rsidRPr="003E3707">
        <w:rPr>
          <w:b/>
        </w:rPr>
        <w:t xml:space="preserve">tekuće godine. </w:t>
      </w:r>
    </w:p>
    <w:p w:rsidR="00696516" w:rsidRPr="003E3707" w:rsidRDefault="00696516" w:rsidP="00F7643E">
      <w:pPr>
        <w:rPr>
          <w:b/>
        </w:rPr>
      </w:pPr>
    </w:p>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lastRenderedPageBreak/>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FA256B" w:rsidRDefault="00153956" w:rsidP="00153956">
      <w:r w:rsidRPr="00FA256B">
        <w:t xml:space="preserve">Radnik koji nije ostvario pravo na puni godišnji odmor ima pravo na razmjerni dio godišnjeg odmora koji se utvrđuje u trajanju od jedne dvanaestine godišnjeg odmora za svaki mjesec trajanja radnog odnosa. </w:t>
      </w:r>
    </w:p>
    <w:p w:rsidR="00153956" w:rsidRPr="003E3707" w:rsidRDefault="00153956" w:rsidP="00153956">
      <w:pPr>
        <w:rPr>
          <w:b/>
        </w:rPr>
      </w:pPr>
    </w:p>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FA256B" w:rsidRDefault="00F73EF5" w:rsidP="00F7643E">
      <w:r w:rsidRPr="00FA256B">
        <w:t xml:space="preserve">Radnik koji je ostvario pravo na razmjerni dio godišnjeg odmora može taj dio godišnjeg odmora prenijeti i iskoristiti najkasnije do 30. lipnja sljedeće kalendarske godine. </w:t>
      </w:r>
    </w:p>
    <w:p w:rsidR="003C4793" w:rsidRPr="00FA256B" w:rsidRDefault="003C4793" w:rsidP="00F7643E">
      <w:pPr>
        <w:rPr>
          <w:sz w:val="28"/>
          <w:szCs w:val="28"/>
        </w:rPr>
      </w:pPr>
    </w:p>
    <w:p w:rsidR="00696516" w:rsidRPr="00FA256B" w:rsidRDefault="00696516" w:rsidP="00F7643E">
      <w:r w:rsidRPr="00FA256B">
        <w:t>Iznimno</w:t>
      </w:r>
      <w:r w:rsidR="00532CBC" w:rsidRPr="00FA256B">
        <w:t>,</w:t>
      </w:r>
      <w:r w:rsidRPr="00FA256B">
        <w:t xml:space="preserve"> </w:t>
      </w:r>
      <w:r w:rsidR="00532CBC" w:rsidRPr="00FA256B">
        <w:t xml:space="preserve">radnik </w:t>
      </w:r>
      <w:r w:rsidR="00E000FB" w:rsidRPr="00FA256B">
        <w:t xml:space="preserve">kojem prestaje radni odnos , za tu kalendarsku godinu ostvaruje pravo na razmjerni dio godišnjeg odmora , bez obzira na trajanje radnog odnosa. </w:t>
      </w:r>
    </w:p>
    <w:p w:rsidR="00696516" w:rsidRPr="00FA256B" w:rsidRDefault="00696516" w:rsidP="00F7643E">
      <w:r w:rsidRPr="00FA256B">
        <w:t xml:space="preserve"> </w:t>
      </w:r>
    </w:p>
    <w:p w:rsidR="00696516" w:rsidRPr="00FA256B" w:rsidRDefault="00696516" w:rsidP="00F7643E">
      <w:pPr>
        <w:numPr>
          <w:ilvl w:val="0"/>
          <w:numId w:val="4"/>
        </w:numPr>
        <w:rPr>
          <w:bCs/>
        </w:rPr>
      </w:pPr>
      <w:r w:rsidRPr="00FA256B">
        <w:rPr>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lastRenderedPageBreak/>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FA256B"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E73B02">
        <w:t xml:space="preserve">, </w:t>
      </w:r>
      <w:r w:rsidR="007F7628" w:rsidRPr="00FA256B">
        <w:t xml:space="preserve">te dopusta radi skrbi i njege djeteta s težim smetnjama u razvoju , </w:t>
      </w:r>
      <w:r w:rsidRPr="00FA256B">
        <w:t>radnik ima pravo iskoristiti</w:t>
      </w:r>
      <w:r w:rsidR="009B278D" w:rsidRPr="00FA256B">
        <w:t xml:space="preserve"> po povratku na rad, a najkasnije do 30. lipnja sljedeće kalendarske godine , a ako to nije bilo moguće , do kraja kalendarske godine u kojoj se vratio na rad. </w:t>
      </w:r>
    </w:p>
    <w:p w:rsidR="00696516" w:rsidRPr="0026086D" w:rsidRDefault="00696516" w:rsidP="00F7643E">
      <w:pPr>
        <w:pStyle w:val="StandardWeb"/>
        <w:spacing w:before="0" w:beforeAutospacing="0" w:after="0" w:afterAutospacing="0"/>
        <w:rPr>
          <w:b/>
        </w:rPr>
      </w:pPr>
      <w:r w:rsidRPr="0026086D">
        <w:rPr>
          <w:b/>
        </w:rPr>
        <w:t xml:space="preserve"> </w:t>
      </w: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r w:rsidR="0018227B">
        <w:t xml:space="preserve">                                                                                                        5 dana   </w:t>
      </w:r>
    </w:p>
    <w:p w:rsidR="00696516" w:rsidRPr="00425FD4" w:rsidRDefault="00696516" w:rsidP="00F7643E">
      <w:r w:rsidRPr="00425FD4">
        <w:t xml:space="preserve">•  rođenja djeteta </w:t>
      </w:r>
      <w:r w:rsidR="0018227B">
        <w:t xml:space="preserve">                                                                                                         5 dana</w:t>
      </w:r>
    </w:p>
    <w:p w:rsidR="0018227B" w:rsidRDefault="00696516" w:rsidP="00F7643E">
      <w:r w:rsidRPr="00425FD4">
        <w:t xml:space="preserve">•  smrti supružnika, djeteta, roditelja, posvojenika, </w:t>
      </w:r>
      <w:proofErr w:type="spellStart"/>
      <w:r w:rsidRPr="00425FD4">
        <w:t>posvojitelja</w:t>
      </w:r>
      <w:proofErr w:type="spellEnd"/>
      <w:r w:rsidRPr="00425FD4">
        <w:t xml:space="preserve">, skrbnika, </w:t>
      </w:r>
    </w:p>
    <w:p w:rsidR="00696516" w:rsidRPr="00425FD4" w:rsidRDefault="0018227B" w:rsidP="00F7643E">
      <w:r>
        <w:t xml:space="preserve">    </w:t>
      </w:r>
      <w:r w:rsidR="00696516" w:rsidRPr="00425FD4">
        <w:t xml:space="preserve">staratelja </w:t>
      </w:r>
      <w:r w:rsidR="00696516" w:rsidRPr="00240B93">
        <w:t>i unuka</w:t>
      </w:r>
      <w:r>
        <w:t xml:space="preserve">                                                                                                      5 dana</w:t>
      </w:r>
    </w:p>
    <w:p w:rsidR="00696516" w:rsidRPr="00425FD4" w:rsidRDefault="00696516" w:rsidP="00F7643E">
      <w:r w:rsidRPr="00425FD4">
        <w:t xml:space="preserve">•  smrti brata ili sestre, djeda ili bake te roditelja supružnika </w:t>
      </w:r>
      <w:r w:rsidR="0018227B">
        <w:t xml:space="preserve">                                     2 dana</w:t>
      </w:r>
    </w:p>
    <w:p w:rsidR="00696516" w:rsidRPr="00425FD4" w:rsidRDefault="00696516" w:rsidP="00F7643E">
      <w:r w:rsidRPr="00425FD4">
        <w:t xml:space="preserve">•  selidbe u istom mjestu stanovanja </w:t>
      </w:r>
      <w:r w:rsidR="0018227B">
        <w:t xml:space="preserve">                                                                           </w:t>
      </w:r>
      <w:r w:rsidR="00507BC6">
        <w:t>2</w:t>
      </w:r>
      <w:r w:rsidR="0018227B">
        <w:t xml:space="preserve"> dan </w:t>
      </w:r>
    </w:p>
    <w:p w:rsidR="00696516" w:rsidRPr="00425FD4" w:rsidRDefault="00696516" w:rsidP="00F7643E">
      <w:r w:rsidRPr="00425FD4">
        <w:t>•  selidbe u drugo mjesto stanovanja</w:t>
      </w:r>
      <w:r w:rsidR="0018227B">
        <w:t xml:space="preserve">                                                                            </w:t>
      </w:r>
      <w:r w:rsidR="00507BC6">
        <w:t>4</w:t>
      </w:r>
      <w:r w:rsidR="0018227B">
        <w:t xml:space="preserve"> dana </w:t>
      </w:r>
    </w:p>
    <w:p w:rsidR="00696516" w:rsidRPr="00425FD4" w:rsidRDefault="00696516" w:rsidP="00F7643E">
      <w:r w:rsidRPr="00425FD4">
        <w:t xml:space="preserve">•  teške bolesti roditelja ili djeteta izvan mjesta stanovanja </w:t>
      </w:r>
      <w:r w:rsidR="0018227B">
        <w:t xml:space="preserve">                                  </w:t>
      </w:r>
      <w:r w:rsidR="00442D65">
        <w:t xml:space="preserve">      </w:t>
      </w:r>
      <w:r w:rsidR="00507BC6">
        <w:t>3</w:t>
      </w:r>
      <w:r w:rsidR="00442D65">
        <w:t xml:space="preserve"> dana</w:t>
      </w:r>
    </w:p>
    <w:p w:rsidR="00696516" w:rsidRPr="00425FD4" w:rsidRDefault="00696516" w:rsidP="00F7643E">
      <w:r w:rsidRPr="00425FD4">
        <w:t xml:space="preserve">•  nastupanja u kulturnim i športskim priredbama </w:t>
      </w:r>
      <w:r w:rsidR="00442D65">
        <w:t xml:space="preserve">                                                      1 dan      </w:t>
      </w:r>
    </w:p>
    <w:p w:rsidR="00442D65" w:rsidRDefault="00696516" w:rsidP="00F7643E">
      <w:r w:rsidRPr="00425FD4">
        <w:t>•  sudjelovanja na sindikalnim susretima, seminarima, obrazovanju za</w:t>
      </w:r>
      <w:r w:rsidR="00442D65">
        <w:t xml:space="preserve">                      1 dan  </w:t>
      </w:r>
    </w:p>
    <w:p w:rsidR="00696516" w:rsidRPr="00425FD4" w:rsidRDefault="00442D65" w:rsidP="00F7643E">
      <w:r>
        <w:t xml:space="preserve">  </w:t>
      </w:r>
      <w:r w:rsidR="00696516" w:rsidRPr="00425FD4">
        <w:t xml:space="preserve"> sindikalne aktivnosti i </w:t>
      </w:r>
      <w:proofErr w:type="spellStart"/>
      <w:r w:rsidR="00696516" w:rsidRPr="00425FD4">
        <w:t>dr</w:t>
      </w:r>
      <w:proofErr w:type="spellEnd"/>
      <w:r w:rsidR="00696516" w:rsidRPr="00425FD4">
        <w:t xml:space="preserve">. </w:t>
      </w:r>
    </w:p>
    <w:p w:rsidR="00696516" w:rsidRPr="00425FD4" w:rsidRDefault="00696516" w:rsidP="00F7643E">
      <w:r w:rsidRPr="00425FD4">
        <w:t>•  elementarne nepogode</w:t>
      </w:r>
      <w:r w:rsidR="00442D65">
        <w:t xml:space="preserve">                                                </w:t>
      </w:r>
      <w:r w:rsidR="00507BC6">
        <w:t xml:space="preserve">                                              5 dana </w:t>
      </w:r>
      <w:r w:rsidR="00442D65">
        <w:t xml:space="preserve">                                              </w:t>
      </w:r>
      <w:r w:rsidRPr="00425FD4">
        <w:t xml:space="preserve"> </w:t>
      </w:r>
    </w:p>
    <w:p w:rsidR="00696516" w:rsidRPr="00425FD4" w:rsidRDefault="00696516" w:rsidP="00F7643E">
      <w:r w:rsidRPr="00425FD4">
        <w:t>•  dobrovoljni davao</w:t>
      </w:r>
      <w:r>
        <w:t>ci krvi s osnova darivanja krvi.</w:t>
      </w:r>
      <w:r w:rsidR="00442D65">
        <w:t xml:space="preserve">                                                   2 dan </w:t>
      </w:r>
    </w:p>
    <w:p w:rsidR="009C6CEF" w:rsidRDefault="009C6CEF" w:rsidP="009C6CEF">
      <w:r w:rsidRPr="00425FD4">
        <w:t>•</w:t>
      </w:r>
      <w:r>
        <w:t xml:space="preserve"> </w:t>
      </w:r>
      <w:r w:rsidRPr="00425FD4">
        <w:t xml:space="preserve"> polaganja stručnog ispita, </w:t>
      </w:r>
      <w:r w:rsidRPr="00B041FD">
        <w:t>stručnog usavršavanja ili osposobljavanja i</w:t>
      </w:r>
    </w:p>
    <w:p w:rsidR="009C6CEF" w:rsidRPr="00B041FD" w:rsidRDefault="009C6CEF" w:rsidP="009C6CEF">
      <w:r>
        <w:t xml:space="preserve">  </w:t>
      </w:r>
      <w:r w:rsidRPr="00B041FD">
        <w:t xml:space="preserve"> stjecanja dopunskog</w:t>
      </w:r>
      <w:r>
        <w:t xml:space="preserve">  </w:t>
      </w:r>
      <w:r w:rsidRPr="00B041FD">
        <w:t>pedagoško psihološkog obrazovanja</w:t>
      </w:r>
      <w:r>
        <w:t xml:space="preserve">                                    10 dana                        </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lastRenderedPageBreak/>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E73B02" w:rsidRDefault="00696516" w:rsidP="00C16F4E">
      <w:r w:rsidRPr="00E73B02">
        <w:t>Radnik</w:t>
      </w:r>
      <w:r w:rsidR="00C16F4E" w:rsidRPr="00E73B02">
        <w:t xml:space="preserve"> ima pravo tijekom kalendarske godine na dopust za </w:t>
      </w:r>
      <w:r w:rsidR="003832BF" w:rsidRPr="00E73B02">
        <w:t xml:space="preserve">vlastito </w:t>
      </w:r>
      <w:r w:rsidR="00C16F4E" w:rsidRPr="00E73B02">
        <w:t xml:space="preserve">školovanje u skladu s odredbama Kolektivnog ugovora. </w:t>
      </w:r>
    </w:p>
    <w:p w:rsidR="00696516" w:rsidRPr="00425FD4" w:rsidRDefault="00696516" w:rsidP="00E73B02">
      <w:pPr>
        <w:rPr>
          <w:b/>
        </w:rPr>
      </w:pPr>
      <w:r w:rsidRPr="00E73B02">
        <w:t xml:space="preserve"> </w:t>
      </w:r>
      <w:r w:rsidR="00E73B02">
        <w:t xml:space="preserve">                                                                  </w:t>
      </w: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lastRenderedPageBreak/>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FA256B" w:rsidRDefault="007D4152" w:rsidP="00D9088A">
      <w:r w:rsidRPr="00FA256B">
        <w:t xml:space="preserve">Ako pravomoćnom sudskom odlukom bude utvrđeno da nije povrijeđeno pravo radnika </w:t>
      </w:r>
      <w:r w:rsidR="00BB537B" w:rsidRPr="00FA256B">
        <w:t>Š</w:t>
      </w:r>
      <w:r w:rsidRPr="00FA256B">
        <w:t xml:space="preserve">kola može zahtijevati povrat isplaćenog iznosa naknade plaće </w:t>
      </w:r>
      <w:r w:rsidR="00D9088A" w:rsidRPr="00FA256B">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FA256B" w:rsidRDefault="00F5564C" w:rsidP="00F7643E">
      <w:r w:rsidRPr="00FA256B">
        <w:t>Za ra</w:t>
      </w:r>
      <w:r w:rsidR="005D72DA" w:rsidRPr="00FA256B">
        <w:t>d</w:t>
      </w:r>
      <w:r w:rsidRPr="00FA256B">
        <w:t>nik</w:t>
      </w:r>
      <w:r w:rsidR="00817DDE" w:rsidRPr="00FA256B">
        <w:t>e</w:t>
      </w:r>
      <w:r w:rsidRPr="00FA256B">
        <w:t xml:space="preserve"> koji rade u nepunom radnom vremenu u dvije ili više škola ravnatelji tih škola sklopit će sporazum o ostvarivanju materijalnih prava radnika iz stavka 1. ovog članka. </w:t>
      </w:r>
    </w:p>
    <w:p w:rsidR="00F5564C" w:rsidRPr="0026086D"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lastRenderedPageBreak/>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FA256B" w:rsidRDefault="00696516" w:rsidP="00F5184A">
      <w:pPr>
        <w:ind w:firstLine="708"/>
      </w:pPr>
      <w:r w:rsidRPr="00FA256B">
        <w:t xml:space="preserve">•  </w:t>
      </w:r>
      <w:r w:rsidR="00FF35C9" w:rsidRPr="00FA256B">
        <w:t xml:space="preserve">Dostavom pravomoćnog rješenja kojim je radniku priznato pravo na invalidsku mirovinu zbog potpunog gubitka radne sposobnosti za rad. </w:t>
      </w:r>
    </w:p>
    <w:p w:rsidR="00D2550B" w:rsidRPr="00FA256B" w:rsidRDefault="00FF35C9" w:rsidP="00D2550B">
      <w:r w:rsidRPr="00FA256B">
        <w:t xml:space="preserve"> </w:t>
      </w:r>
      <w:r w:rsidR="00696516" w:rsidRPr="00FA256B">
        <w:t xml:space="preserve">Kada Školi bude dostavljeno pravomoćno rješenje </w:t>
      </w:r>
      <w:r w:rsidR="00816766" w:rsidRPr="00FA256B">
        <w:t>o priznanju prava na invalidsku mirovinu zbog potpunog gubitka radne sposobnosti za rad</w:t>
      </w:r>
      <w:r w:rsidR="00D2550B" w:rsidRPr="00FA256B">
        <w:t xml:space="preserve"> ravnatelj Škole donosi obavijest  o prestanku radnog odnosa. </w:t>
      </w:r>
    </w:p>
    <w:p w:rsidR="00696516" w:rsidRPr="00FA256B"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lastRenderedPageBreak/>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lastRenderedPageBreak/>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88481B" w:rsidRDefault="0056020E" w:rsidP="00F7643E">
      <w:pPr>
        <w:rPr>
          <w:b/>
        </w:rPr>
      </w:pPr>
      <w:r w:rsidRPr="00E73B02">
        <w:t xml:space="preserve">- </w:t>
      </w:r>
      <w:r w:rsidRPr="00FA256B">
        <w:t>otkaz ugovora o radu zbog nepovoljne ocjene probnog rada</w:t>
      </w:r>
      <w:r w:rsidR="00512B6B" w:rsidRPr="0088481B">
        <w:rPr>
          <w:b/>
        </w:rPr>
        <w:t>.</w:t>
      </w:r>
      <w:r w:rsidRPr="0088481B">
        <w:rPr>
          <w:b/>
        </w:rPr>
        <w:t xml:space="preserve"> </w:t>
      </w:r>
      <w:r w:rsidR="00696516" w:rsidRPr="0088481B">
        <w:rPr>
          <w:b/>
        </w:rPr>
        <w:t xml:space="preserve"> </w:t>
      </w:r>
    </w:p>
    <w:p w:rsidR="00696516" w:rsidRPr="0088481B" w:rsidRDefault="00696516" w:rsidP="00F7643E">
      <w:pPr>
        <w:rPr>
          <w:b/>
        </w:rPr>
      </w:pPr>
    </w:p>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E73B02" w:rsidRDefault="00696516" w:rsidP="00F7643E">
      <w:r w:rsidRPr="00E73B02">
        <w:t xml:space="preserve">Pri odlučivanju o poslovno uvjetovanom otkazu ugovora o radu ravnatelj Škole dužan je voditi računa o trajanju radnog odnosa, </w:t>
      </w:r>
      <w:r w:rsidR="000E2EE5" w:rsidRPr="00E73B02">
        <w:t xml:space="preserve"> </w:t>
      </w:r>
      <w:r w:rsidRPr="00E73B02">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FA256B" w:rsidRDefault="00696516" w:rsidP="00F7643E">
      <w:r w:rsidRPr="00FA256B">
        <w:t xml:space="preserve">Radniku se </w:t>
      </w:r>
      <w:r w:rsidR="00BA5D8B" w:rsidRPr="00FA256B">
        <w:t xml:space="preserve">može </w:t>
      </w:r>
      <w:r w:rsidRPr="00FA256B">
        <w:t>otkaz</w:t>
      </w:r>
      <w:r w:rsidR="00BA5D8B" w:rsidRPr="00FA256B">
        <w:t>ati</w:t>
      </w:r>
      <w:r w:rsidRPr="00FA256B">
        <w:t xml:space="preserve"> ugovor o radu osobno uvjetovanim otkazom ugovora o radu ako je </w:t>
      </w:r>
      <w:r w:rsidR="00BA5D8B" w:rsidRPr="00FA256B">
        <w:t>došlo do smanjenja radne sposobnosti uz preostalu radn</w:t>
      </w:r>
      <w:r w:rsidR="00782A16" w:rsidRPr="00FA256B">
        <w:t>u</w:t>
      </w:r>
      <w:r w:rsidR="00BA5D8B" w:rsidRPr="00FA256B">
        <w:t xml:space="preserve"> sposobnost ili do smanjenja radne sposobnosti uz djelomični gubitak radne sposobnosti, a u Školi ne postoje drugi odgovarajući poslovi koji se radnik</w:t>
      </w:r>
      <w:r w:rsidR="00B72338" w:rsidRPr="00FA256B">
        <w:t>u</w:t>
      </w:r>
      <w:r w:rsidR="00BA5D8B" w:rsidRPr="00FA256B">
        <w:t xml:space="preserve"> mogu ponuditi. </w:t>
      </w:r>
    </w:p>
    <w:p w:rsidR="00696516" w:rsidRPr="00425FD4" w:rsidRDefault="00696516" w:rsidP="00F7643E">
      <w:pPr>
        <w:jc w:val="center"/>
        <w:rPr>
          <w:b/>
        </w:rPr>
      </w:pPr>
      <w:r w:rsidRPr="00425FD4">
        <w:rPr>
          <w:b/>
        </w:rPr>
        <w:t>Članak 79.</w:t>
      </w:r>
    </w:p>
    <w:p w:rsidR="00FB2CDA" w:rsidRPr="00FA256B" w:rsidRDefault="00FB2CDA" w:rsidP="00FB2CDA">
      <w:r w:rsidRPr="00FA256B">
        <w:t xml:space="preserve">Okolnosti iz članka 78.  ovog Pravilnika utvrđuju se aktima nadležnih tijela. </w:t>
      </w:r>
    </w:p>
    <w:p w:rsidR="00A63D87" w:rsidRPr="0088481B" w:rsidRDefault="00A63D87" w:rsidP="00FB2CDA">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lastRenderedPageBreak/>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B238DE" w:rsidRDefault="00696516" w:rsidP="00F7643E"/>
    <w:p w:rsidR="00696516" w:rsidRPr="00FA256B" w:rsidRDefault="00696516" w:rsidP="00F7643E">
      <w:r w:rsidRPr="00FA256B">
        <w:t xml:space="preserve">Po sili Zakona o radu radni odnos prestaje </w:t>
      </w:r>
      <w:r w:rsidR="00F41604" w:rsidRPr="00FA256B">
        <w:t xml:space="preserve">kada se za radnika dostavi </w:t>
      </w:r>
      <w:r w:rsidRPr="00FA256B">
        <w:t>pravomoćno rješenj</w:t>
      </w:r>
      <w:r w:rsidR="00F41604" w:rsidRPr="00FA256B">
        <w:t>e</w:t>
      </w:r>
      <w:r w:rsidRPr="00FA256B">
        <w:t xml:space="preserve"> </w:t>
      </w:r>
      <w:r w:rsidR="00C81A4B" w:rsidRPr="00FA256B">
        <w:t xml:space="preserve">o priznanju prava na invalidsku mirovinu zbog potpunog gubitka radne sposobnosti za rad. </w:t>
      </w:r>
    </w:p>
    <w:p w:rsidR="00696516" w:rsidRPr="0088481B" w:rsidRDefault="00696516" w:rsidP="00F7643E">
      <w:pPr>
        <w:rPr>
          <w:b/>
        </w:rPr>
      </w:pPr>
    </w:p>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 xml:space="preserve">radniku Škole kada navrši 65 godina </w:t>
      </w:r>
      <w:r w:rsidRPr="00425FD4">
        <w:rPr>
          <w:bCs/>
        </w:rPr>
        <w:lastRenderedPageBreak/>
        <w:t>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88481B" w:rsidRDefault="00696516" w:rsidP="00F7643E">
      <w:pPr>
        <w:pStyle w:val="Tijeloteksta2"/>
        <w:jc w:val="center"/>
        <w:rPr>
          <w:b/>
          <w:color w:val="auto"/>
        </w:rPr>
      </w:pPr>
      <w:r w:rsidRPr="0088481B">
        <w:rPr>
          <w:b/>
          <w:color w:val="auto"/>
        </w:rPr>
        <w:t>Članak 86.</w:t>
      </w:r>
    </w:p>
    <w:p w:rsidR="00696516" w:rsidRPr="00FA256B" w:rsidRDefault="00696516" w:rsidP="00F7643E">
      <w:r w:rsidRPr="00FA256B">
        <w:t xml:space="preserve">Ako osoba u radnom odnosu u Školi bude pravomoćno osuđena za neko od kaznenih djela iz članka 7. ovoga Pravilnika, </w:t>
      </w:r>
      <w:r w:rsidR="00A36824" w:rsidRPr="00FA256B">
        <w:t xml:space="preserve"> </w:t>
      </w:r>
      <w:r w:rsidRPr="00FA256B">
        <w:t xml:space="preserve">Škola </w:t>
      </w:r>
      <w:r w:rsidR="00EB20B4" w:rsidRPr="00FA256B">
        <w:t>kao poslodavac</w:t>
      </w:r>
      <w:r w:rsidR="00A36824" w:rsidRPr="00FA256B">
        <w:t xml:space="preserve"> </w:t>
      </w:r>
      <w:r w:rsidRPr="00FA256B">
        <w:t>otkazat</w:t>
      </w:r>
      <w:r w:rsidR="00EB20B4" w:rsidRPr="00FA256B">
        <w:t xml:space="preserve"> će </w:t>
      </w:r>
      <w:r w:rsidRPr="00FA256B">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FA256B">
        <w:t xml:space="preserve"> , a u tom će slučaju ravnatelj istodobno s otkazivanjem ugovora o radu tražiti od radnika zahtijevati da prestane raditi tijekom otkaznog roka. </w:t>
      </w:r>
    </w:p>
    <w:p w:rsidR="00696516" w:rsidRDefault="00696516" w:rsidP="00F7643E"/>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lastRenderedPageBreak/>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Pr="00FA256B" w:rsidRDefault="00DF1B9B" w:rsidP="00F7643E">
      <w:r w:rsidRPr="00FA256B">
        <w:t xml:space="preserve">Potraživanja iz radnog odnosa </w:t>
      </w:r>
      <w:proofErr w:type="spellStart"/>
      <w:r w:rsidRPr="00FA256B">
        <w:t>zastarjevaju</w:t>
      </w:r>
      <w:proofErr w:type="spellEnd"/>
      <w:r w:rsidRPr="00FA256B">
        <w:t xml:space="preserve"> za pet (5 ) godina</w:t>
      </w:r>
      <w:r w:rsidR="00592E8A" w:rsidRPr="00FA256B">
        <w:t xml:space="preserve">, ako Zakonom o radu odnosno drugim propisom nije drukčije određeno. </w:t>
      </w:r>
      <w:r w:rsidRPr="00FA256B">
        <w:t xml:space="preserve"> </w:t>
      </w:r>
    </w:p>
    <w:p w:rsidR="00696516" w:rsidRPr="00FA256B"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lastRenderedPageBreak/>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lastRenderedPageBreak/>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Pr="00E73B02" w:rsidRDefault="00696516" w:rsidP="00F7643E"/>
    <w:p w:rsidR="00696516" w:rsidRPr="00E73B02" w:rsidRDefault="00696516" w:rsidP="00F7643E">
      <w:r w:rsidRPr="00E73B02">
        <w:t>Potraživanja naknade štete zastarijeva</w:t>
      </w:r>
      <w:r w:rsidR="00E33867" w:rsidRPr="00E73B02">
        <w:t>ju</w:t>
      </w:r>
      <w:r w:rsidRPr="00E73B02">
        <w:t xml:space="preserve"> </w:t>
      </w:r>
      <w:r w:rsidR="00D21D4C" w:rsidRPr="00E73B02">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lastRenderedPageBreak/>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FA256B" w:rsidRDefault="00B35F5D" w:rsidP="00F7643E">
      <w:r w:rsidRPr="00FA256B">
        <w:t>Odredba članka 90. stavka 3</w:t>
      </w:r>
      <w:r w:rsidR="004D713C" w:rsidRPr="00FA256B">
        <w:t xml:space="preserve">. ovog Pravilnika ne primjenjuje se na </w:t>
      </w:r>
      <w:r w:rsidR="00C126B8" w:rsidRPr="00FA256B">
        <w:t xml:space="preserve">potraživanja iz radnog odnosa radnika kojima je rok zastare od tri godine istekao prije </w:t>
      </w:r>
      <w:r w:rsidR="0041276B" w:rsidRPr="00FA256B">
        <w:t xml:space="preserve">7. kolovoza 2014.  </w:t>
      </w:r>
    </w:p>
    <w:p w:rsidR="007621BD" w:rsidRDefault="007621BD" w:rsidP="00F7643E">
      <w:pPr>
        <w:rPr>
          <w:b/>
        </w:rPr>
      </w:pPr>
    </w:p>
    <w:p w:rsidR="007621BD" w:rsidRPr="0088481B" w:rsidRDefault="007621BD" w:rsidP="00F7643E">
      <w:pPr>
        <w:rPr>
          <w:b/>
        </w:rPr>
      </w:pPr>
    </w:p>
    <w:p w:rsidR="004D713C" w:rsidRPr="0088481B" w:rsidRDefault="004D713C" w:rsidP="00F7643E">
      <w:pPr>
        <w:rPr>
          <w:b/>
        </w:rPr>
      </w:pPr>
    </w:p>
    <w:p w:rsidR="00783122" w:rsidRDefault="00783122" w:rsidP="00F7643E">
      <w:pPr>
        <w:jc w:val="center"/>
        <w:rPr>
          <w:b/>
        </w:rPr>
      </w:pPr>
    </w:p>
    <w:p w:rsidR="00783122" w:rsidRDefault="00783122" w:rsidP="00F7643E">
      <w:pPr>
        <w:jc w:val="center"/>
        <w:rPr>
          <w:b/>
        </w:rPr>
      </w:pPr>
    </w:p>
    <w:p w:rsidR="00783122" w:rsidRDefault="00783122" w:rsidP="00F7643E">
      <w:pPr>
        <w:jc w:val="center"/>
        <w:rPr>
          <w:b/>
        </w:rPr>
      </w:pPr>
    </w:p>
    <w:p w:rsidR="00783122" w:rsidRDefault="00783122" w:rsidP="00F7643E">
      <w:pPr>
        <w:jc w:val="center"/>
        <w:rPr>
          <w:b/>
        </w:rPr>
      </w:pPr>
    </w:p>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B238DE" w:rsidP="00B238DE">
      <w:pPr>
        <w:rPr>
          <w:b/>
        </w:rPr>
      </w:pPr>
      <w:r>
        <w:t xml:space="preserve">                                                               </w:t>
      </w:r>
      <w:r w:rsidR="00696516" w:rsidRPr="00425FD4">
        <w:t xml:space="preserve">  </w:t>
      </w:r>
      <w:r w:rsidR="00696516" w:rsidRPr="00425FD4">
        <w:rPr>
          <w:b/>
        </w:rPr>
        <w:t>Članak 10</w:t>
      </w:r>
      <w:r w:rsidR="00C126B8">
        <w:rPr>
          <w:b/>
        </w:rPr>
        <w:t>7</w:t>
      </w:r>
      <w:r w:rsidR="00696516" w:rsidRPr="00425FD4">
        <w:rPr>
          <w:b/>
        </w:rPr>
        <w:t>.</w:t>
      </w:r>
    </w:p>
    <w:p w:rsidR="00696516" w:rsidRDefault="00696516" w:rsidP="00F7643E">
      <w:r w:rsidRPr="00425FD4">
        <w:t>Stupanjem na snagu ovoga Pravilnika prestaje važi</w:t>
      </w:r>
      <w:r>
        <w:t xml:space="preserve">ti Pravilnik o radu KLASA:  </w:t>
      </w:r>
      <w:r w:rsidR="00FA256B" w:rsidRPr="00FA256B">
        <w:rPr>
          <w:sz w:val="22"/>
          <w:szCs w:val="22"/>
        </w:rPr>
        <w:t>003-05/13-01-2</w:t>
      </w:r>
      <w:r>
        <w:t xml:space="preserve">             URBROJ: </w:t>
      </w:r>
      <w:r w:rsidR="00FA256B">
        <w:t xml:space="preserve">2178/22-02/13-01-2    </w:t>
      </w:r>
      <w:r>
        <w:t xml:space="preserve">od </w:t>
      </w:r>
      <w:r w:rsidR="00FA256B" w:rsidRPr="00FA256B">
        <w:rPr>
          <w:u w:val="single"/>
        </w:rPr>
        <w:t>04.03.2013.</w:t>
      </w:r>
      <w:r>
        <w:t xml:space="preserve"> godine</w:t>
      </w:r>
      <w:r w:rsidRPr="00425FD4">
        <w:t xml:space="preserv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F74CCF" w:rsidRDefault="00F74CCF" w:rsidP="00F7643E"/>
    <w:p w:rsidR="00F74CCF" w:rsidRDefault="00F74CCF" w:rsidP="00F7643E"/>
    <w:p w:rsidR="00696516" w:rsidRDefault="00696516" w:rsidP="00F7643E"/>
    <w:p w:rsidR="00696516" w:rsidRDefault="00696516" w:rsidP="00F7643E">
      <w:r>
        <w:t xml:space="preserve">KLASA: </w:t>
      </w:r>
      <w:r w:rsidR="00FA256B">
        <w:t>003-05/15-01-</w:t>
      </w:r>
      <w:r w:rsidR="00783122">
        <w:t>1</w:t>
      </w:r>
    </w:p>
    <w:p w:rsidR="00696516" w:rsidRDefault="00696516" w:rsidP="00F7643E">
      <w:r>
        <w:t xml:space="preserve">URBROJ: </w:t>
      </w:r>
      <w:r w:rsidR="002D5550">
        <w:t>2178/22-02/15-01</w:t>
      </w:r>
    </w:p>
    <w:p w:rsidR="00696516" w:rsidRDefault="002D5550" w:rsidP="00F7643E">
      <w:proofErr w:type="spellStart"/>
      <w:r>
        <w:t>Adžamovci</w:t>
      </w:r>
      <w:proofErr w:type="spellEnd"/>
      <w:r>
        <w:t xml:space="preserve">,  </w:t>
      </w:r>
      <w:r w:rsidR="00FA256B">
        <w:t>13.03.2015.</w:t>
      </w:r>
    </w:p>
    <w:p w:rsidR="00696516" w:rsidRDefault="00696516" w:rsidP="00F7643E">
      <w:pPr>
        <w:ind w:left="5664"/>
      </w:pPr>
    </w:p>
    <w:p w:rsidR="007621BD" w:rsidRDefault="007621BD" w:rsidP="00F7643E">
      <w:pPr>
        <w:ind w:left="5664"/>
      </w:pPr>
    </w:p>
    <w:p w:rsidR="00696516" w:rsidRDefault="00696516" w:rsidP="00F7643E">
      <w:pPr>
        <w:ind w:left="5664"/>
      </w:pPr>
      <w:r>
        <w:t xml:space="preserve">PREDSJEDNICA </w:t>
      </w:r>
    </w:p>
    <w:p w:rsidR="00696516" w:rsidRDefault="00696516" w:rsidP="00F7643E">
      <w:pPr>
        <w:ind w:left="5664"/>
      </w:pPr>
      <w:r>
        <w:t>ŠKOLSKOG ODBORA:</w:t>
      </w:r>
    </w:p>
    <w:p w:rsidR="00696516" w:rsidRDefault="002D5550" w:rsidP="00F7643E">
      <w:pPr>
        <w:ind w:left="5664"/>
        <w:rPr>
          <w:u w:val="single"/>
        </w:rPr>
      </w:pPr>
      <w:r w:rsidRPr="002D5550">
        <w:rPr>
          <w:u w:val="single"/>
        </w:rPr>
        <w:t xml:space="preserve">  Koraljka Šimić</w:t>
      </w:r>
    </w:p>
    <w:p w:rsidR="00783122" w:rsidRDefault="00783122" w:rsidP="00F7643E">
      <w:pPr>
        <w:ind w:left="5664"/>
        <w:rPr>
          <w:u w:val="single"/>
        </w:rPr>
      </w:pPr>
    </w:p>
    <w:p w:rsidR="00783122" w:rsidRPr="002D5550" w:rsidRDefault="00783122" w:rsidP="00F7643E">
      <w:pPr>
        <w:ind w:left="5664"/>
        <w:rPr>
          <w:u w:val="single"/>
        </w:rPr>
      </w:pPr>
    </w:p>
    <w:p w:rsidR="00696516" w:rsidRDefault="00696516" w:rsidP="00F7643E"/>
    <w:p w:rsidR="00696516" w:rsidRDefault="00696516" w:rsidP="00F7643E"/>
    <w:p w:rsidR="00FA256B" w:rsidRDefault="00696516" w:rsidP="00F7643E">
      <w:r>
        <w:t xml:space="preserve">Pravilnik je objavljen na oglasnoj ploči dana </w:t>
      </w:r>
      <w:r w:rsidR="00FA256B">
        <w:t xml:space="preserve"> </w:t>
      </w:r>
      <w:r w:rsidR="00FA256B" w:rsidRPr="00FA256B">
        <w:rPr>
          <w:u w:val="single"/>
        </w:rPr>
        <w:t>1</w:t>
      </w:r>
      <w:r w:rsidR="00C77B74">
        <w:rPr>
          <w:u w:val="single"/>
        </w:rPr>
        <w:t>7</w:t>
      </w:r>
      <w:r w:rsidR="00FA256B" w:rsidRPr="00FA256B">
        <w:rPr>
          <w:u w:val="single"/>
        </w:rPr>
        <w:t>.03.2015</w:t>
      </w:r>
      <w:r w:rsidR="00FA256B">
        <w:t>.</w:t>
      </w:r>
      <w:r>
        <w:t xml:space="preserve">godine, a stupio je  na snagu </w:t>
      </w:r>
    </w:p>
    <w:p w:rsidR="00696516" w:rsidRDefault="00696516" w:rsidP="00F7643E">
      <w:r>
        <w:t xml:space="preserve">dana </w:t>
      </w:r>
      <w:r w:rsidR="00FA256B">
        <w:t xml:space="preserve"> </w:t>
      </w:r>
      <w:r w:rsidR="00FA256B" w:rsidRPr="00FA256B">
        <w:rPr>
          <w:u w:val="single"/>
        </w:rPr>
        <w:t>2</w:t>
      </w:r>
      <w:r w:rsidR="00C77B74">
        <w:rPr>
          <w:u w:val="single"/>
        </w:rPr>
        <w:t>5</w:t>
      </w:r>
      <w:r w:rsidR="00FA256B" w:rsidRPr="00FA256B">
        <w:rPr>
          <w:u w:val="single"/>
        </w:rPr>
        <w:t>.03.2015.</w:t>
      </w:r>
    </w:p>
    <w:p w:rsidR="00696516" w:rsidRDefault="00696516" w:rsidP="00F7643E"/>
    <w:p w:rsidR="00696516" w:rsidRDefault="00696516" w:rsidP="00F7643E"/>
    <w:p w:rsidR="00696516" w:rsidRDefault="00696516" w:rsidP="00F7643E">
      <w:pPr>
        <w:ind w:left="5664"/>
      </w:pPr>
      <w:r>
        <w:t>RAVNATELJICA:</w:t>
      </w:r>
    </w:p>
    <w:p w:rsidR="00696516" w:rsidRPr="002D5550" w:rsidRDefault="002D5550" w:rsidP="00F7643E">
      <w:pPr>
        <w:ind w:left="5664"/>
        <w:rPr>
          <w:u w:val="single"/>
        </w:rPr>
      </w:pPr>
      <w:r w:rsidRPr="002D5550">
        <w:rPr>
          <w:u w:val="single"/>
        </w:rPr>
        <w:t xml:space="preserve">  Marija Petričević</w:t>
      </w: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B238DE" w:rsidRDefault="00B238DE" w:rsidP="00F7643E">
      <w:pPr>
        <w:ind w:left="5664"/>
      </w:pPr>
    </w:p>
    <w:p w:rsidR="00B238DE" w:rsidRDefault="00B238DE" w:rsidP="00F7643E">
      <w:pPr>
        <w:ind w:left="5664"/>
      </w:pPr>
    </w:p>
    <w:p w:rsidR="00B238DE" w:rsidRDefault="00B238DE" w:rsidP="00F7643E">
      <w:pPr>
        <w:ind w:left="5664"/>
      </w:pPr>
    </w:p>
    <w:p w:rsidR="00B238DE" w:rsidRDefault="00B238DE" w:rsidP="00F7643E">
      <w:pPr>
        <w:ind w:left="5664"/>
      </w:pPr>
    </w:p>
    <w:p w:rsidR="00B238DE" w:rsidRDefault="00B238DE" w:rsidP="00F7643E">
      <w:pPr>
        <w:ind w:left="5664"/>
      </w:pPr>
    </w:p>
    <w:p w:rsidR="00B238DE" w:rsidRDefault="00B238DE" w:rsidP="00F7643E">
      <w:pPr>
        <w:ind w:left="5664"/>
      </w:pPr>
    </w:p>
    <w:p w:rsidR="00B238DE" w:rsidRDefault="00B238DE" w:rsidP="00F7643E">
      <w:pPr>
        <w:ind w:left="5664"/>
      </w:pPr>
    </w:p>
    <w:p w:rsidR="00FA5D5B" w:rsidRDefault="00FA5D5B" w:rsidP="00F7643E">
      <w:pPr>
        <w:ind w:left="5664"/>
      </w:pPr>
    </w:p>
    <w:p w:rsidR="000F6A40" w:rsidRDefault="000F6A40" w:rsidP="00F7643E">
      <w:pPr>
        <w:ind w:left="5664"/>
      </w:pPr>
    </w:p>
    <w:p w:rsidR="000F6A40" w:rsidRDefault="000F6A40" w:rsidP="00F7643E">
      <w:pPr>
        <w:ind w:left="5664"/>
      </w:pPr>
    </w:p>
    <w:p w:rsidR="000F6A40" w:rsidRDefault="000F6A40" w:rsidP="00F7643E">
      <w:pPr>
        <w:ind w:left="5664"/>
      </w:pPr>
    </w:p>
    <w:p w:rsidR="000F6A40" w:rsidRDefault="000F6A40" w:rsidP="00F7643E">
      <w:pPr>
        <w:ind w:left="5664"/>
      </w:pPr>
    </w:p>
    <w:p w:rsidR="000F6A40" w:rsidRDefault="000F6A40" w:rsidP="00F7643E">
      <w:pPr>
        <w:ind w:left="5664"/>
      </w:pPr>
    </w:p>
    <w:p w:rsidR="000F6A40" w:rsidRDefault="000F6A40" w:rsidP="00F7643E">
      <w:pPr>
        <w:ind w:left="5664"/>
      </w:pPr>
    </w:p>
    <w:p w:rsidR="000F6A40" w:rsidRDefault="000F6A40" w:rsidP="00F7643E">
      <w:pPr>
        <w:ind w:left="5664"/>
      </w:pPr>
    </w:p>
    <w:p w:rsidR="000F6A40" w:rsidRDefault="000F6A40" w:rsidP="00F7643E">
      <w:pPr>
        <w:ind w:left="5664"/>
      </w:pPr>
    </w:p>
    <w:p w:rsidR="000F6A40" w:rsidRDefault="000F6A40" w:rsidP="00F7643E">
      <w:pPr>
        <w:ind w:left="5664"/>
      </w:pPr>
    </w:p>
    <w:p w:rsidR="000F6A40" w:rsidRDefault="000F6A40" w:rsidP="00F7643E">
      <w:pPr>
        <w:ind w:left="5664"/>
      </w:pPr>
    </w:p>
    <w:p w:rsidR="000F6A40" w:rsidRDefault="000F6A40" w:rsidP="00F7643E">
      <w:pPr>
        <w:ind w:left="5664"/>
      </w:pPr>
    </w:p>
    <w:p w:rsidR="000F6A40" w:rsidRDefault="000F6A40" w:rsidP="00F7643E">
      <w:pPr>
        <w:ind w:left="5664"/>
      </w:pPr>
    </w:p>
    <w:p w:rsidR="000F6A40" w:rsidRDefault="000F6A40" w:rsidP="00F7643E">
      <w:pPr>
        <w:ind w:left="5664"/>
      </w:pPr>
    </w:p>
    <w:p w:rsidR="00FA5D5B" w:rsidRDefault="00FA5D5B" w:rsidP="00F7643E">
      <w:pPr>
        <w:ind w:left="5664"/>
      </w:pPr>
    </w:p>
    <w:p w:rsidR="00FA5D5B" w:rsidRPr="008724B8" w:rsidRDefault="00FA5D5B" w:rsidP="00F7643E">
      <w:pPr>
        <w:ind w:left="5664"/>
      </w:pPr>
    </w:p>
    <w:p w:rsidR="0034075E" w:rsidRDefault="0034075E" w:rsidP="0034075E">
      <w:pPr>
        <w:rPr>
          <w:b/>
          <w:lang w:val="pl-PL"/>
        </w:rPr>
      </w:pPr>
      <w:r w:rsidRPr="008724B8">
        <w:rPr>
          <w:b/>
          <w:lang w:val="pl-PL"/>
        </w:rPr>
        <w:t>Osnovna škola</w:t>
      </w:r>
      <w:r w:rsidR="002D5550">
        <w:rPr>
          <w:b/>
          <w:lang w:val="pl-PL"/>
        </w:rPr>
        <w:t>”Vladimir Nazor”,</w:t>
      </w:r>
    </w:p>
    <w:p w:rsidR="002D5550" w:rsidRPr="008724B8" w:rsidRDefault="002D5550" w:rsidP="0034075E">
      <w:pPr>
        <w:rPr>
          <w:b/>
          <w:lang w:val="pl-PL"/>
        </w:rPr>
      </w:pPr>
      <w:r>
        <w:rPr>
          <w:b/>
          <w:lang w:val="pl-PL"/>
        </w:rPr>
        <w:t xml:space="preserve">                 Adžamovci</w:t>
      </w:r>
    </w:p>
    <w:p w:rsidR="0034075E" w:rsidRPr="008724B8" w:rsidRDefault="0034075E" w:rsidP="0034075E">
      <w:pPr>
        <w:rPr>
          <w:b/>
          <w:lang w:val="pl-PL"/>
        </w:rPr>
      </w:pPr>
      <w:r w:rsidRPr="008724B8">
        <w:rPr>
          <w:b/>
          <w:lang w:val="pl-PL"/>
        </w:rPr>
        <w:t>KLASA:</w:t>
      </w:r>
      <w:r w:rsidR="000F6A40">
        <w:rPr>
          <w:b/>
          <w:lang w:val="pl-PL"/>
        </w:rPr>
        <w:t xml:space="preserve"> 112-01/15-01</w:t>
      </w:r>
      <w:r w:rsidR="002C03F5">
        <w:rPr>
          <w:b/>
          <w:lang w:val="pl-PL"/>
        </w:rPr>
        <w:t>___</w:t>
      </w:r>
    </w:p>
    <w:p w:rsidR="0034075E" w:rsidRPr="008724B8" w:rsidRDefault="0034075E" w:rsidP="0034075E">
      <w:pPr>
        <w:rPr>
          <w:b/>
          <w:lang w:val="pl-PL"/>
        </w:rPr>
      </w:pPr>
      <w:r w:rsidRPr="008724B8">
        <w:rPr>
          <w:b/>
          <w:lang w:val="pl-PL"/>
        </w:rPr>
        <w:t>URBROJ :</w:t>
      </w:r>
      <w:r w:rsidR="002D5550">
        <w:rPr>
          <w:b/>
          <w:lang w:val="pl-PL"/>
        </w:rPr>
        <w:t xml:space="preserve"> 2178/22-02/15-01</w:t>
      </w:r>
    </w:p>
    <w:p w:rsidR="0034075E" w:rsidRDefault="002D5550" w:rsidP="0034075E">
      <w:pPr>
        <w:rPr>
          <w:b/>
          <w:lang w:val="pl-PL"/>
        </w:rPr>
      </w:pPr>
      <w:r>
        <w:rPr>
          <w:b/>
          <w:lang w:val="pl-PL"/>
        </w:rPr>
        <w:t>Adžamovci</w:t>
      </w:r>
      <w:r w:rsidR="0034075E" w:rsidRPr="008724B8">
        <w:rPr>
          <w:b/>
          <w:lang w:val="pl-PL"/>
        </w:rPr>
        <w:t xml:space="preserve">, </w:t>
      </w:r>
      <w:r w:rsidR="002C03F5">
        <w:rPr>
          <w:b/>
          <w:lang w:val="pl-PL"/>
        </w:rPr>
        <w:t xml:space="preserve"> </w:t>
      </w:r>
      <w:r w:rsidR="00D30114">
        <w:rPr>
          <w:b/>
          <w:lang w:val="pl-PL"/>
        </w:rPr>
        <w:t>___________</w:t>
      </w:r>
    </w:p>
    <w:p w:rsidR="00D30114" w:rsidRDefault="00D30114" w:rsidP="0034075E">
      <w:pPr>
        <w:rPr>
          <w:b/>
          <w:lang w:val="pl-PL"/>
        </w:rPr>
      </w:pPr>
    </w:p>
    <w:p w:rsidR="00D30114" w:rsidRDefault="00D30114" w:rsidP="0034075E">
      <w:pPr>
        <w:rPr>
          <w:b/>
          <w:lang w:val="pl-PL"/>
        </w:rPr>
      </w:pPr>
    </w:p>
    <w:p w:rsidR="00D30114" w:rsidRPr="008724B8" w:rsidRDefault="00D30114" w:rsidP="0034075E">
      <w:pPr>
        <w:rPr>
          <w:b/>
          <w:lang w:val="pl-PL"/>
        </w:rPr>
      </w:pPr>
    </w:p>
    <w:p w:rsidR="0034075E" w:rsidRPr="008724B8" w:rsidRDefault="0034075E" w:rsidP="0034075E">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p>
    <w:p w:rsidR="0034075E" w:rsidRPr="008724B8" w:rsidRDefault="0034075E" w:rsidP="0034075E">
      <w:pPr>
        <w:jc w:val="right"/>
        <w:rPr>
          <w:b/>
          <w:lang w:val="pl-PL"/>
        </w:rPr>
      </w:pPr>
      <w:r w:rsidRPr="008724B8">
        <w:rPr>
          <w:b/>
          <w:lang w:val="pl-PL"/>
        </w:rPr>
        <w:t>Sindikalni povjerenik s ovlastima radničkog vijeća</w:t>
      </w:r>
    </w:p>
    <w:p w:rsidR="0034075E" w:rsidRPr="002D5550" w:rsidRDefault="0034075E" w:rsidP="0034075E">
      <w:pPr>
        <w:ind w:left="4950"/>
        <w:jc w:val="right"/>
        <w:rPr>
          <w:b/>
          <w:u w:val="single"/>
          <w:lang w:val="pl-PL"/>
        </w:rPr>
      </w:pPr>
      <w:r w:rsidRPr="002D5550">
        <w:rPr>
          <w:b/>
          <w:u w:val="single"/>
          <w:lang w:val="pl-PL"/>
        </w:rPr>
        <w:t>Osnovne škole</w:t>
      </w:r>
      <w:r w:rsidR="002D5550" w:rsidRPr="002D5550">
        <w:rPr>
          <w:b/>
          <w:u w:val="single"/>
          <w:lang w:val="pl-PL"/>
        </w:rPr>
        <w:t>”Vladimir Nazor”</w:t>
      </w:r>
    </w:p>
    <w:p w:rsidR="002D5550" w:rsidRPr="002D5550" w:rsidRDefault="002D5550" w:rsidP="002D5550">
      <w:pPr>
        <w:ind w:left="4950"/>
        <w:rPr>
          <w:b/>
          <w:u w:val="single"/>
          <w:lang w:val="pl-PL"/>
        </w:rPr>
      </w:pPr>
      <w:r w:rsidRPr="002D5550">
        <w:rPr>
          <w:b/>
          <w:lang w:val="pl-PL"/>
        </w:rPr>
        <w:t xml:space="preserve">                   </w:t>
      </w:r>
      <w:r w:rsidRPr="002D5550">
        <w:rPr>
          <w:b/>
          <w:u w:val="single"/>
          <w:lang w:val="pl-PL"/>
        </w:rPr>
        <w:t xml:space="preserve"> Adžamovci</w:t>
      </w:r>
    </w:p>
    <w:p w:rsidR="0034075E" w:rsidRPr="008724B8" w:rsidRDefault="0034075E" w:rsidP="0034075E">
      <w:pPr>
        <w:rPr>
          <w:b/>
          <w:lang w:val="pl-PL"/>
        </w:rPr>
      </w:pPr>
    </w:p>
    <w:p w:rsidR="0034075E" w:rsidRPr="008724B8" w:rsidRDefault="0034075E" w:rsidP="0034075E">
      <w:pPr>
        <w:rPr>
          <w:lang w:val="pl-PL"/>
        </w:rPr>
      </w:pPr>
    </w:p>
    <w:p w:rsidR="00FA5D5B" w:rsidRPr="008724B8" w:rsidRDefault="00FA5D5B"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Pr="008724B8" w:rsidRDefault="0034075E" w:rsidP="0034075E">
      <w:pPr>
        <w:rPr>
          <w:lang w:val="pl-PL"/>
        </w:rPr>
      </w:pPr>
    </w:p>
    <w:p w:rsidR="002D5550" w:rsidRDefault="0034075E" w:rsidP="0034075E">
      <w:pPr>
        <w:rPr>
          <w:lang w:val="pl-PL"/>
        </w:rPr>
      </w:pPr>
      <w:r w:rsidRPr="008724B8">
        <w:rPr>
          <w:lang w:val="pl-PL"/>
        </w:rPr>
        <w:t xml:space="preserve">Sukladno odredbi članaka 27. i 150. Zakona o radu ( „Narodne novine“broj  93/14) molimo Vaše očitovanje prije donošenja  Pravilnika o radu </w:t>
      </w:r>
      <w:r w:rsidR="002D5550">
        <w:rPr>
          <w:lang w:val="pl-PL"/>
        </w:rPr>
        <w:t xml:space="preserve"> </w:t>
      </w:r>
      <w:r w:rsidRPr="008724B8">
        <w:rPr>
          <w:lang w:val="pl-PL"/>
        </w:rPr>
        <w:t xml:space="preserve">Osnovne škole </w:t>
      </w:r>
      <w:r w:rsidR="002D5550">
        <w:rPr>
          <w:lang w:val="pl-PL"/>
        </w:rPr>
        <w:t>„Vladimir  Nazor”,</w:t>
      </w:r>
    </w:p>
    <w:p w:rsidR="0034075E" w:rsidRPr="008724B8" w:rsidRDefault="002D5550" w:rsidP="0034075E">
      <w:pPr>
        <w:rPr>
          <w:lang w:val="pl-PL"/>
        </w:rPr>
      </w:pPr>
      <w:r>
        <w:rPr>
          <w:lang w:val="pl-PL"/>
        </w:rPr>
        <w:t>Adžamovci</w:t>
      </w:r>
      <w:r w:rsidR="0034075E" w:rsidRPr="008724B8">
        <w:rPr>
          <w:lang w:val="pl-PL"/>
        </w:rPr>
        <w:t xml:space="preserve">  koji Vam dostavljam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en-US"/>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t>Ravnateljica škole:</w:t>
      </w:r>
    </w:p>
    <w:p w:rsidR="0034075E" w:rsidRPr="008724B8" w:rsidRDefault="002D5550" w:rsidP="0034075E">
      <w:pPr>
        <w:rPr>
          <w:b/>
          <w:i/>
        </w:rPr>
      </w:pPr>
      <w:r>
        <w:rPr>
          <w:b/>
          <w:i/>
        </w:rPr>
        <w:t xml:space="preserve">                                                                                                            Marija Petričević</w:t>
      </w:r>
    </w:p>
    <w:p w:rsidR="0034075E" w:rsidRPr="008724B8" w:rsidRDefault="0034075E" w:rsidP="0034075E">
      <w:pPr>
        <w:rPr>
          <w:b/>
          <w:i/>
        </w:rPr>
      </w:pPr>
    </w:p>
    <w:p w:rsidR="0034075E" w:rsidRPr="008724B8" w:rsidRDefault="0034075E" w:rsidP="0034075E">
      <w:pPr>
        <w:rPr>
          <w:b/>
          <w:i/>
        </w:rPr>
      </w:pPr>
    </w:p>
    <w:p w:rsidR="0034075E" w:rsidRDefault="0034075E" w:rsidP="0034075E">
      <w:pPr>
        <w:rPr>
          <w:b/>
          <w:i/>
        </w:rPr>
      </w:pPr>
    </w:p>
    <w:p w:rsidR="00180482" w:rsidRDefault="00180482" w:rsidP="0034075E">
      <w:pPr>
        <w:rPr>
          <w:b/>
          <w:i/>
        </w:rPr>
      </w:pPr>
    </w:p>
    <w:p w:rsidR="00180482" w:rsidRDefault="00180482" w:rsidP="0034075E">
      <w:pPr>
        <w:rPr>
          <w:b/>
          <w:i/>
        </w:rPr>
      </w:pPr>
    </w:p>
    <w:p w:rsidR="00180482" w:rsidRDefault="00180482" w:rsidP="0034075E">
      <w:pPr>
        <w:rPr>
          <w:b/>
          <w:i/>
        </w:rPr>
      </w:pPr>
    </w:p>
    <w:p w:rsidR="00180482" w:rsidRDefault="00180482" w:rsidP="0034075E">
      <w:pPr>
        <w:rPr>
          <w:b/>
          <w:i/>
        </w:rPr>
      </w:pPr>
    </w:p>
    <w:p w:rsidR="00180482" w:rsidRDefault="00180482" w:rsidP="0034075E">
      <w:pPr>
        <w:rPr>
          <w:b/>
          <w:i/>
        </w:rPr>
      </w:pPr>
    </w:p>
    <w:p w:rsidR="00180482" w:rsidRDefault="00180482" w:rsidP="0034075E">
      <w:pPr>
        <w:rPr>
          <w:b/>
          <w:i/>
        </w:rPr>
      </w:pPr>
    </w:p>
    <w:p w:rsidR="00180482" w:rsidRDefault="00180482" w:rsidP="0034075E">
      <w:pPr>
        <w:rPr>
          <w:b/>
          <w:i/>
        </w:rPr>
      </w:pPr>
    </w:p>
    <w:p w:rsidR="00180482" w:rsidRDefault="00180482" w:rsidP="0034075E">
      <w:pPr>
        <w:rPr>
          <w:b/>
          <w:i/>
        </w:rPr>
      </w:pPr>
    </w:p>
    <w:p w:rsidR="00180482" w:rsidRDefault="00180482" w:rsidP="0034075E">
      <w:pPr>
        <w:rPr>
          <w:b/>
          <w:i/>
        </w:rPr>
      </w:pPr>
    </w:p>
    <w:p w:rsidR="00180482" w:rsidRDefault="00180482" w:rsidP="0034075E">
      <w:pPr>
        <w:rPr>
          <w:b/>
          <w:i/>
        </w:rPr>
      </w:pPr>
    </w:p>
    <w:p w:rsidR="00180482" w:rsidRDefault="00180482" w:rsidP="0034075E">
      <w:pPr>
        <w:rPr>
          <w:b/>
          <w:i/>
        </w:rPr>
      </w:pPr>
    </w:p>
    <w:p w:rsidR="00180482" w:rsidRDefault="00180482" w:rsidP="0034075E">
      <w:pPr>
        <w:rPr>
          <w:b/>
          <w:i/>
        </w:rPr>
      </w:pPr>
    </w:p>
    <w:p w:rsidR="00180482" w:rsidRDefault="00180482"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r>
        <w:rPr>
          <w:b/>
          <w:i/>
        </w:rPr>
        <w:t xml:space="preserve">          Sindikalni povjerenik  Osnovne škole „Vladimir Nazor“, </w:t>
      </w:r>
      <w:proofErr w:type="spellStart"/>
      <w:r>
        <w:rPr>
          <w:b/>
          <w:i/>
        </w:rPr>
        <w:t>Adžamovci</w:t>
      </w:r>
      <w:proofErr w:type="spellEnd"/>
    </w:p>
    <w:p w:rsidR="001A105C" w:rsidRDefault="001A105C" w:rsidP="0034075E">
      <w:pPr>
        <w:rPr>
          <w:b/>
          <w:i/>
        </w:rPr>
      </w:pPr>
    </w:p>
    <w:p w:rsidR="001A105C" w:rsidRDefault="001A105C" w:rsidP="0034075E">
      <w:pPr>
        <w:rPr>
          <w:b/>
          <w:i/>
        </w:rPr>
      </w:pPr>
      <w:r>
        <w:rPr>
          <w:b/>
          <w:i/>
        </w:rPr>
        <w:t xml:space="preserve">     suglasan je s donošenjem Pravilnika o radu .</w:t>
      </w: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r>
        <w:rPr>
          <w:b/>
          <w:i/>
        </w:rPr>
        <w:t xml:space="preserve">    U </w:t>
      </w:r>
      <w:proofErr w:type="spellStart"/>
      <w:r>
        <w:rPr>
          <w:b/>
          <w:i/>
        </w:rPr>
        <w:t>Adžamovcima</w:t>
      </w:r>
      <w:proofErr w:type="spellEnd"/>
      <w:r>
        <w:rPr>
          <w:b/>
          <w:i/>
        </w:rPr>
        <w:t>, __________</w:t>
      </w:r>
    </w:p>
    <w:p w:rsidR="001A105C" w:rsidRDefault="001A105C" w:rsidP="0034075E">
      <w:pPr>
        <w:rPr>
          <w:b/>
          <w:i/>
        </w:rPr>
      </w:pPr>
    </w:p>
    <w:p w:rsidR="001A105C" w:rsidRDefault="001A105C" w:rsidP="0034075E">
      <w:pPr>
        <w:rPr>
          <w:b/>
          <w:i/>
        </w:rPr>
      </w:pPr>
    </w:p>
    <w:p w:rsidR="001A105C" w:rsidRDefault="001A105C" w:rsidP="0034075E">
      <w:pPr>
        <w:rPr>
          <w:b/>
          <w:i/>
        </w:rPr>
      </w:pPr>
      <w:r>
        <w:rPr>
          <w:b/>
          <w:i/>
        </w:rPr>
        <w:t xml:space="preserve">                                                                                            Sindikalni povjerenik:</w:t>
      </w:r>
    </w:p>
    <w:p w:rsidR="001A105C" w:rsidRDefault="001A105C" w:rsidP="0034075E">
      <w:pPr>
        <w:rPr>
          <w:b/>
          <w:i/>
        </w:rPr>
      </w:pPr>
    </w:p>
    <w:p w:rsidR="001A105C" w:rsidRDefault="001A105C" w:rsidP="0034075E">
      <w:pPr>
        <w:rPr>
          <w:b/>
          <w:i/>
        </w:rPr>
      </w:pPr>
      <w:r>
        <w:rPr>
          <w:b/>
          <w:i/>
        </w:rPr>
        <w:t xml:space="preserve">                                                                                              Bojan </w:t>
      </w:r>
      <w:proofErr w:type="spellStart"/>
      <w:r>
        <w:rPr>
          <w:b/>
          <w:i/>
        </w:rPr>
        <w:t>Bokan</w:t>
      </w:r>
      <w:proofErr w:type="spellEnd"/>
    </w:p>
    <w:p w:rsidR="001A105C" w:rsidRDefault="001A105C" w:rsidP="0034075E">
      <w:pPr>
        <w:rPr>
          <w:b/>
          <w:i/>
        </w:rPr>
      </w:pPr>
      <w:r>
        <w:rPr>
          <w:b/>
          <w:i/>
        </w:rPr>
        <w:t xml:space="preserve">                                                                                       ______________________        </w:t>
      </w: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A105C" w:rsidRDefault="001A105C" w:rsidP="0034075E">
      <w:pPr>
        <w:rPr>
          <w:b/>
          <w:i/>
        </w:rPr>
      </w:pPr>
    </w:p>
    <w:p w:rsidR="00180482" w:rsidRPr="00AC387A" w:rsidRDefault="00180482" w:rsidP="0034075E">
      <w:pPr>
        <w:rPr>
          <w:b/>
          <w:i/>
        </w:rPr>
      </w:pPr>
    </w:p>
    <w:tbl>
      <w:tblPr>
        <w:tblW w:w="0" w:type="auto"/>
        <w:tblBorders>
          <w:insideH w:val="single" w:sz="4" w:space="0" w:color="000000"/>
          <w:insideV w:val="single" w:sz="4" w:space="0" w:color="000000"/>
        </w:tblBorders>
        <w:tblLook w:val="04A0"/>
      </w:tblPr>
      <w:tblGrid>
        <w:gridCol w:w="3936"/>
      </w:tblGrid>
      <w:tr w:rsidR="00AC387A" w:rsidRPr="00AC387A" w:rsidTr="00AC387A">
        <w:tc>
          <w:tcPr>
            <w:tcW w:w="3936" w:type="dxa"/>
          </w:tcPr>
          <w:p w:rsidR="00AC387A" w:rsidRPr="00AC387A" w:rsidRDefault="00AC387A">
            <w:pPr>
              <w:rPr>
                <w:rFonts w:ascii="Arial" w:hAnsi="Arial" w:cs="Arial"/>
                <w:b/>
                <w:sz w:val="18"/>
                <w:szCs w:val="18"/>
                <w:lang w:val="en-AU"/>
              </w:rPr>
            </w:pPr>
            <w:r w:rsidRPr="00AC387A">
              <w:rPr>
                <w:rFonts w:ascii="Arial" w:hAnsi="Arial" w:cs="Arial"/>
                <w:b/>
                <w:sz w:val="18"/>
                <w:szCs w:val="18"/>
              </w:rPr>
              <w:t>OSNOVNA ŠKOLA „VLADIMIR NAZOR“</w:t>
            </w:r>
          </w:p>
          <w:p w:rsidR="00AC387A" w:rsidRDefault="00AC387A">
            <w:pPr>
              <w:rPr>
                <w:rFonts w:ascii="Arial" w:hAnsi="Arial" w:cs="Arial"/>
                <w:b/>
                <w:lang w:val="en-AU"/>
              </w:rPr>
            </w:pPr>
            <w:r>
              <w:rPr>
                <w:rFonts w:ascii="Arial" w:hAnsi="Arial" w:cs="Arial"/>
                <w:b/>
                <w:lang w:val="en-AU"/>
              </w:rPr>
              <w:t xml:space="preserve">       A d ž a m o v c </w:t>
            </w:r>
            <w:proofErr w:type="spellStart"/>
            <w:r>
              <w:rPr>
                <w:rFonts w:ascii="Arial" w:hAnsi="Arial" w:cs="Arial"/>
                <w:b/>
                <w:lang w:val="en-AU"/>
              </w:rPr>
              <w:t>i</w:t>
            </w:r>
            <w:proofErr w:type="spellEnd"/>
          </w:p>
          <w:p w:rsidR="00AC387A" w:rsidRPr="00AC387A" w:rsidRDefault="00AC387A">
            <w:pPr>
              <w:rPr>
                <w:rFonts w:ascii="Arial" w:hAnsi="Arial" w:cs="Arial"/>
                <w:b/>
                <w:lang w:val="en-AU"/>
              </w:rPr>
            </w:pPr>
          </w:p>
        </w:tc>
      </w:tr>
    </w:tbl>
    <w:p w:rsidR="00AC387A" w:rsidRPr="00AC387A" w:rsidRDefault="00AC387A" w:rsidP="00AC387A">
      <w:pPr>
        <w:rPr>
          <w:rFonts w:ascii="Arial" w:hAnsi="Arial" w:cs="Arial"/>
          <w:sz w:val="20"/>
          <w:szCs w:val="20"/>
        </w:rPr>
      </w:pPr>
      <w:r w:rsidRPr="00AC387A">
        <w:rPr>
          <w:rFonts w:ascii="Arial" w:hAnsi="Arial" w:cs="Arial"/>
          <w:sz w:val="20"/>
          <w:szCs w:val="20"/>
        </w:rPr>
        <w:t xml:space="preserve">KLASA: </w:t>
      </w:r>
      <w:r w:rsidR="00FA256B">
        <w:rPr>
          <w:rFonts w:ascii="Arial" w:hAnsi="Arial" w:cs="Arial"/>
          <w:sz w:val="20"/>
          <w:szCs w:val="20"/>
        </w:rPr>
        <w:t>112-01/15-01</w:t>
      </w:r>
      <w:r w:rsidR="00C77B74">
        <w:rPr>
          <w:rFonts w:ascii="Arial" w:hAnsi="Arial" w:cs="Arial"/>
          <w:sz w:val="20"/>
          <w:szCs w:val="20"/>
        </w:rPr>
        <w:t>-</w:t>
      </w:r>
    </w:p>
    <w:p w:rsidR="00AC387A" w:rsidRPr="00AC387A" w:rsidRDefault="00AC387A" w:rsidP="00AC387A">
      <w:pPr>
        <w:rPr>
          <w:rFonts w:ascii="Arial" w:hAnsi="Arial" w:cs="Arial"/>
          <w:sz w:val="20"/>
          <w:szCs w:val="20"/>
        </w:rPr>
      </w:pPr>
      <w:r w:rsidRPr="00AC387A">
        <w:rPr>
          <w:rFonts w:ascii="Arial" w:hAnsi="Arial" w:cs="Arial"/>
          <w:sz w:val="20"/>
          <w:szCs w:val="20"/>
        </w:rPr>
        <w:t>URBROJ:</w:t>
      </w:r>
      <w:r>
        <w:rPr>
          <w:rFonts w:ascii="Arial" w:hAnsi="Arial" w:cs="Arial"/>
          <w:sz w:val="20"/>
          <w:szCs w:val="20"/>
        </w:rPr>
        <w:t xml:space="preserve"> 2178/22-02/15-01</w:t>
      </w:r>
    </w:p>
    <w:p w:rsidR="00AC387A" w:rsidRDefault="00AC387A" w:rsidP="00AC387A">
      <w:pPr>
        <w:rPr>
          <w:rFonts w:ascii="Arial" w:hAnsi="Arial" w:cs="Arial"/>
        </w:rPr>
      </w:pPr>
    </w:p>
    <w:p w:rsidR="00AC387A" w:rsidRDefault="00AC387A" w:rsidP="00AC387A">
      <w:pPr>
        <w:rPr>
          <w:rFonts w:ascii="Arial" w:hAnsi="Arial" w:cs="Arial"/>
        </w:rPr>
      </w:pPr>
    </w:p>
    <w:p w:rsidR="00AC387A" w:rsidRDefault="00AC387A" w:rsidP="00AC387A">
      <w:pPr>
        <w:rPr>
          <w:rFonts w:ascii="Arial" w:hAnsi="Arial" w:cs="Arial"/>
        </w:rPr>
      </w:pPr>
    </w:p>
    <w:p w:rsidR="00AC387A" w:rsidRDefault="00AC387A" w:rsidP="00AC387A">
      <w:pPr>
        <w:jc w:val="both"/>
        <w:rPr>
          <w:rFonts w:ascii="Arial" w:hAnsi="Arial" w:cs="Arial"/>
        </w:rPr>
      </w:pPr>
      <w:r>
        <w:rPr>
          <w:rFonts w:ascii="Arial" w:hAnsi="Arial" w:cs="Arial"/>
        </w:rPr>
        <w:t xml:space="preserve">Sukladno člancima 3. i 4.  Pravilnika o načinu objave Pravilnika o radu (“Narodne novine” broj 146/2014)  ravnatelj Osnovne škole  „Vladimir Nazor“, </w:t>
      </w:r>
      <w:proofErr w:type="spellStart"/>
      <w:r>
        <w:rPr>
          <w:rFonts w:ascii="Arial" w:hAnsi="Arial" w:cs="Arial"/>
        </w:rPr>
        <w:t>Adžamovci</w:t>
      </w:r>
      <w:proofErr w:type="spellEnd"/>
    </w:p>
    <w:p w:rsidR="00AC387A" w:rsidRDefault="00FA256B" w:rsidP="00AC387A">
      <w:pPr>
        <w:jc w:val="both"/>
        <w:rPr>
          <w:rFonts w:ascii="Arial" w:hAnsi="Arial" w:cs="Arial"/>
          <w:lang w:val="en-AU"/>
        </w:rPr>
      </w:pPr>
      <w:r w:rsidRPr="00FA256B">
        <w:rPr>
          <w:rFonts w:ascii="Arial" w:hAnsi="Arial" w:cs="Arial"/>
          <w:u w:val="single"/>
        </w:rPr>
        <w:t>1</w:t>
      </w:r>
      <w:r w:rsidR="00C77B74">
        <w:rPr>
          <w:rFonts w:ascii="Arial" w:hAnsi="Arial" w:cs="Arial"/>
          <w:u w:val="single"/>
        </w:rPr>
        <w:t>7</w:t>
      </w:r>
      <w:r w:rsidRPr="00FA256B">
        <w:rPr>
          <w:rFonts w:ascii="Arial" w:hAnsi="Arial" w:cs="Arial"/>
          <w:u w:val="single"/>
        </w:rPr>
        <w:t>.03.2015.</w:t>
      </w:r>
      <w:r w:rsidR="00AC387A">
        <w:rPr>
          <w:rFonts w:ascii="Arial" w:hAnsi="Arial" w:cs="Arial"/>
        </w:rPr>
        <w:t>_ donosi:</w:t>
      </w:r>
    </w:p>
    <w:p w:rsidR="00AC387A" w:rsidRDefault="00AC387A" w:rsidP="00AC387A">
      <w:pPr>
        <w:rPr>
          <w:rFonts w:ascii="Arial" w:hAnsi="Arial" w:cs="Arial"/>
        </w:rPr>
      </w:pPr>
    </w:p>
    <w:p w:rsidR="00AC387A" w:rsidRDefault="00586A94" w:rsidP="00AC387A">
      <w:pPr>
        <w:pStyle w:val="Naslov1"/>
        <w:rPr>
          <w:rFonts w:ascii="Arial" w:hAnsi="Arial" w:cs="Arial"/>
        </w:rPr>
      </w:pPr>
      <w:r>
        <w:rPr>
          <w:rFonts w:ascii="Arial" w:hAnsi="Arial" w:cs="Arial"/>
        </w:rPr>
        <w:t xml:space="preserve">   </w:t>
      </w:r>
      <w:r w:rsidR="00AC387A">
        <w:rPr>
          <w:rFonts w:ascii="Arial" w:hAnsi="Arial" w:cs="Arial"/>
        </w:rPr>
        <w:t xml:space="preserve">                                            O D L U K U</w:t>
      </w:r>
    </w:p>
    <w:p w:rsidR="00AC387A" w:rsidRDefault="00AC387A" w:rsidP="00AC387A">
      <w:pPr>
        <w:jc w:val="center"/>
        <w:rPr>
          <w:rFonts w:ascii="Arial" w:hAnsi="Arial" w:cs="Arial"/>
          <w:b/>
          <w:bCs/>
        </w:rPr>
      </w:pPr>
      <w:r>
        <w:rPr>
          <w:rFonts w:ascii="Arial" w:hAnsi="Arial" w:cs="Arial"/>
          <w:b/>
          <w:bCs/>
        </w:rPr>
        <w:t>o objavi Pravilnika o radu</w:t>
      </w:r>
    </w:p>
    <w:p w:rsidR="00AC387A" w:rsidRDefault="00AC387A" w:rsidP="00AC387A">
      <w:pPr>
        <w:rPr>
          <w:rFonts w:ascii="Arial" w:hAnsi="Arial" w:cs="Arial"/>
          <w:bCs/>
        </w:rPr>
      </w:pPr>
    </w:p>
    <w:p w:rsidR="00AC387A" w:rsidRDefault="00AC387A" w:rsidP="00AC387A">
      <w:pPr>
        <w:rPr>
          <w:rFonts w:ascii="Arial" w:hAnsi="Arial" w:cs="Arial"/>
          <w:bCs/>
        </w:rPr>
      </w:pPr>
    </w:p>
    <w:p w:rsidR="00AC387A" w:rsidRDefault="00AC387A" w:rsidP="00AC387A">
      <w:pPr>
        <w:rPr>
          <w:rFonts w:ascii="Arial" w:hAnsi="Arial" w:cs="Arial"/>
          <w:bCs/>
        </w:rPr>
      </w:pPr>
    </w:p>
    <w:p w:rsidR="00AC387A" w:rsidRDefault="00AC387A" w:rsidP="00AC387A">
      <w:pPr>
        <w:pStyle w:val="Tijeloteksta"/>
        <w:numPr>
          <w:ilvl w:val="0"/>
          <w:numId w:val="26"/>
        </w:numPr>
        <w:ind w:left="426" w:hanging="284"/>
        <w:rPr>
          <w:rFonts w:ascii="Arial" w:hAnsi="Arial" w:cs="Arial"/>
        </w:rPr>
      </w:pPr>
      <w:r>
        <w:rPr>
          <w:rFonts w:ascii="Arial" w:hAnsi="Arial" w:cs="Arial"/>
        </w:rPr>
        <w:t>Školski odbor Osnovne škole „</w:t>
      </w:r>
      <w:r w:rsidRPr="00AC387A">
        <w:rPr>
          <w:rFonts w:ascii="Arial" w:hAnsi="Arial" w:cs="Arial"/>
          <w:u w:val="single"/>
        </w:rPr>
        <w:t xml:space="preserve">Vladimir Nazor“, </w:t>
      </w:r>
      <w:proofErr w:type="spellStart"/>
      <w:r w:rsidRPr="00AC387A">
        <w:rPr>
          <w:rFonts w:ascii="Arial" w:hAnsi="Arial" w:cs="Arial"/>
          <w:u w:val="single"/>
        </w:rPr>
        <w:t>Adžamovci</w:t>
      </w:r>
      <w:proofErr w:type="spellEnd"/>
      <w:r>
        <w:rPr>
          <w:rFonts w:ascii="Arial" w:hAnsi="Arial" w:cs="Arial"/>
        </w:rPr>
        <w:t xml:space="preserve"> donio je Pravilnik o radu na sjednici održanoj dana </w:t>
      </w:r>
      <w:r w:rsidR="00FA256B" w:rsidRPr="00FA256B">
        <w:rPr>
          <w:rFonts w:ascii="Arial" w:hAnsi="Arial" w:cs="Arial"/>
          <w:u w:val="single"/>
        </w:rPr>
        <w:t>13.03.2015</w:t>
      </w:r>
      <w:r w:rsidR="00FA256B">
        <w:rPr>
          <w:rFonts w:ascii="Arial" w:hAnsi="Arial" w:cs="Arial"/>
        </w:rPr>
        <w:t>.</w:t>
      </w:r>
      <w:r>
        <w:rPr>
          <w:rFonts w:ascii="Arial" w:hAnsi="Arial" w:cs="Arial"/>
        </w:rPr>
        <w:t xml:space="preserve"> </w:t>
      </w:r>
    </w:p>
    <w:p w:rsidR="00AC387A" w:rsidRDefault="00AC387A" w:rsidP="00AC387A">
      <w:pPr>
        <w:pStyle w:val="Tijeloteksta"/>
        <w:ind w:left="426"/>
        <w:rPr>
          <w:rFonts w:ascii="Arial" w:hAnsi="Arial" w:cs="Arial"/>
        </w:rPr>
      </w:pPr>
    </w:p>
    <w:p w:rsidR="00AC387A" w:rsidRDefault="00AC387A" w:rsidP="00AC387A">
      <w:pPr>
        <w:pStyle w:val="Tijeloteksta"/>
        <w:numPr>
          <w:ilvl w:val="0"/>
          <w:numId w:val="26"/>
        </w:numPr>
        <w:ind w:left="426" w:hanging="284"/>
        <w:rPr>
          <w:rFonts w:ascii="Arial" w:hAnsi="Arial" w:cs="Arial"/>
        </w:rPr>
      </w:pPr>
      <w:r>
        <w:rPr>
          <w:rFonts w:ascii="Arial" w:hAnsi="Arial" w:cs="Arial"/>
        </w:rPr>
        <w:t xml:space="preserve">Pravilnik o radu objavljen je  na oglasnoj ploči u zbornici </w:t>
      </w:r>
      <w:r w:rsidRPr="00AC387A">
        <w:rPr>
          <w:rFonts w:ascii="Arial" w:hAnsi="Arial" w:cs="Arial"/>
          <w:u w:val="single"/>
        </w:rPr>
        <w:t>Osnovne škole „Vladimir</w:t>
      </w:r>
      <w:r>
        <w:rPr>
          <w:rFonts w:ascii="Arial" w:hAnsi="Arial" w:cs="Arial"/>
        </w:rPr>
        <w:t xml:space="preserve"> </w:t>
      </w:r>
      <w:r w:rsidRPr="00AC387A">
        <w:rPr>
          <w:rFonts w:ascii="Arial" w:hAnsi="Arial" w:cs="Arial"/>
          <w:u w:val="single"/>
        </w:rPr>
        <w:t xml:space="preserve">Nazor“, </w:t>
      </w:r>
      <w:proofErr w:type="spellStart"/>
      <w:r w:rsidRPr="00AC387A">
        <w:rPr>
          <w:rFonts w:ascii="Arial" w:hAnsi="Arial" w:cs="Arial"/>
          <w:u w:val="single"/>
        </w:rPr>
        <w:t>Adžamovci</w:t>
      </w:r>
      <w:proofErr w:type="spellEnd"/>
      <w:r>
        <w:rPr>
          <w:rFonts w:ascii="Arial" w:hAnsi="Arial" w:cs="Arial"/>
        </w:rPr>
        <w:t xml:space="preserve">  dana </w:t>
      </w:r>
      <w:r w:rsidR="00586A94" w:rsidRPr="00586A94">
        <w:rPr>
          <w:rFonts w:ascii="Arial" w:hAnsi="Arial" w:cs="Arial"/>
          <w:u w:val="single"/>
        </w:rPr>
        <w:t>1</w:t>
      </w:r>
      <w:r w:rsidR="00C77B74">
        <w:rPr>
          <w:rFonts w:ascii="Arial" w:hAnsi="Arial" w:cs="Arial"/>
          <w:u w:val="single"/>
        </w:rPr>
        <w:t>7</w:t>
      </w:r>
      <w:r w:rsidR="00586A94" w:rsidRPr="00586A94">
        <w:rPr>
          <w:rFonts w:ascii="Arial" w:hAnsi="Arial" w:cs="Arial"/>
          <w:u w:val="single"/>
        </w:rPr>
        <w:t>.03.2015</w:t>
      </w:r>
      <w:r w:rsidR="00586A94">
        <w:rPr>
          <w:rFonts w:ascii="Arial" w:hAnsi="Arial" w:cs="Arial"/>
        </w:rPr>
        <w:t>.</w:t>
      </w:r>
      <w:r>
        <w:rPr>
          <w:rFonts w:ascii="Arial" w:hAnsi="Arial" w:cs="Arial"/>
        </w:rPr>
        <w:t xml:space="preserve">, a stupa na snagu osmog (8.) dana od dana objave. </w:t>
      </w:r>
    </w:p>
    <w:p w:rsidR="00AC387A" w:rsidRDefault="00AC387A" w:rsidP="00AC387A">
      <w:pPr>
        <w:pStyle w:val="Odlomakpopisa"/>
        <w:rPr>
          <w:rFonts w:ascii="Arial" w:hAnsi="Arial" w:cs="Arial"/>
        </w:rPr>
      </w:pPr>
    </w:p>
    <w:p w:rsidR="00AC387A" w:rsidRDefault="00AC387A" w:rsidP="00AC387A">
      <w:pPr>
        <w:pStyle w:val="Tijeloteksta"/>
        <w:ind w:left="426"/>
        <w:rPr>
          <w:rFonts w:ascii="Arial" w:hAnsi="Arial" w:cs="Arial"/>
        </w:rPr>
      </w:pPr>
    </w:p>
    <w:p w:rsidR="00AC387A" w:rsidRDefault="00AC387A" w:rsidP="00AC387A">
      <w:pPr>
        <w:pStyle w:val="Tijeloteksta"/>
        <w:numPr>
          <w:ilvl w:val="0"/>
          <w:numId w:val="26"/>
        </w:numPr>
        <w:ind w:left="426" w:hanging="284"/>
        <w:rPr>
          <w:rFonts w:ascii="Arial" w:hAnsi="Arial" w:cs="Arial"/>
        </w:rPr>
      </w:pPr>
      <w:r>
        <w:rPr>
          <w:rFonts w:ascii="Arial" w:hAnsi="Arial" w:cs="Arial"/>
        </w:rPr>
        <w:t xml:space="preserve">Nakon stupanja na snagu Pravilnik o radu bit će objavljen na web stranici Osnovne škole </w:t>
      </w:r>
      <w:r w:rsidRPr="00AC387A">
        <w:rPr>
          <w:rFonts w:ascii="Arial" w:hAnsi="Arial" w:cs="Arial"/>
          <w:u w:val="single"/>
        </w:rPr>
        <w:t>„Vladimir Nazor“,</w:t>
      </w:r>
      <w:proofErr w:type="spellStart"/>
      <w:r w:rsidRPr="00AC387A">
        <w:rPr>
          <w:rFonts w:ascii="Arial" w:hAnsi="Arial" w:cs="Arial"/>
          <w:u w:val="single"/>
        </w:rPr>
        <w:t>Adžamovci</w:t>
      </w:r>
      <w:proofErr w:type="spellEnd"/>
      <w:r>
        <w:rPr>
          <w:rFonts w:ascii="Arial" w:hAnsi="Arial" w:cs="Arial"/>
        </w:rPr>
        <w:t>.</w:t>
      </w:r>
    </w:p>
    <w:p w:rsidR="00AC387A" w:rsidRDefault="00AC387A" w:rsidP="00AC387A">
      <w:pPr>
        <w:pStyle w:val="Tijeloteksta"/>
        <w:rPr>
          <w:rFonts w:ascii="Arial" w:hAnsi="Arial" w:cs="Arial"/>
        </w:rPr>
      </w:pPr>
    </w:p>
    <w:p w:rsidR="00AC387A" w:rsidRDefault="00AC387A" w:rsidP="00AC387A">
      <w:pPr>
        <w:pStyle w:val="Tijeloteksta"/>
        <w:numPr>
          <w:ilvl w:val="0"/>
          <w:numId w:val="26"/>
        </w:numPr>
        <w:ind w:left="426" w:hanging="284"/>
        <w:rPr>
          <w:rFonts w:ascii="Arial" w:hAnsi="Arial" w:cs="Arial"/>
        </w:rPr>
      </w:pPr>
      <w:r>
        <w:rPr>
          <w:rFonts w:ascii="Arial" w:hAnsi="Arial" w:cs="Arial"/>
        </w:rPr>
        <w:t xml:space="preserve">Na zahtjev radnika i o trošku radnika ravnatelj Škole dužan je radniku omogućiti izradu preslike ovog Pravilnika te na zahtjev radnika elektronskim putem dostaviti radniku ovaj Pravilnik. </w:t>
      </w:r>
    </w:p>
    <w:p w:rsidR="00AC387A" w:rsidRDefault="00AC387A" w:rsidP="00AC387A">
      <w:pPr>
        <w:pStyle w:val="Odlomakpopisa"/>
        <w:rPr>
          <w:rFonts w:ascii="Arial" w:hAnsi="Arial" w:cs="Arial"/>
        </w:rPr>
      </w:pPr>
    </w:p>
    <w:p w:rsidR="00AC387A" w:rsidRDefault="00AC387A" w:rsidP="00AC387A">
      <w:pPr>
        <w:pStyle w:val="Tijeloteksta"/>
        <w:numPr>
          <w:ilvl w:val="0"/>
          <w:numId w:val="26"/>
        </w:numPr>
        <w:ind w:left="426" w:hanging="284"/>
        <w:rPr>
          <w:rFonts w:ascii="Arial" w:hAnsi="Arial" w:cs="Arial"/>
        </w:rPr>
      </w:pPr>
      <w:r>
        <w:rPr>
          <w:rFonts w:ascii="Arial" w:hAnsi="Arial" w:cs="Arial"/>
        </w:rPr>
        <w:t xml:space="preserve">Ova Odluka objavljuje se na oglasnoj ploči. </w:t>
      </w:r>
    </w:p>
    <w:p w:rsidR="00AC387A" w:rsidRDefault="00AC387A" w:rsidP="00AC387A">
      <w:pPr>
        <w:pStyle w:val="Odlomakpopisa"/>
        <w:ind w:left="0"/>
        <w:rPr>
          <w:rFonts w:ascii="Arial" w:hAnsi="Arial" w:cs="Arial"/>
        </w:rPr>
      </w:pPr>
    </w:p>
    <w:p w:rsidR="00AC387A" w:rsidRDefault="00AC387A" w:rsidP="00AC387A"/>
    <w:p w:rsidR="00AC387A" w:rsidRDefault="00AC387A" w:rsidP="00AC387A">
      <w:pPr>
        <w:rPr>
          <w:rFonts w:ascii="Arial" w:hAnsi="Arial" w:cs="Arial"/>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rFonts w:ascii="Arial" w:hAnsi="Arial" w:cs="Arial"/>
          <w:color w:val="000000"/>
        </w:rPr>
        <w:t>Ravnateljica:</w:t>
      </w:r>
    </w:p>
    <w:p w:rsidR="00AC387A" w:rsidRDefault="00AC387A" w:rsidP="00AC387A">
      <w:pPr>
        <w:rPr>
          <w:rFonts w:ascii="Arial" w:hAnsi="Arial" w:cs="Arial"/>
          <w:color w:val="000000"/>
          <w:lang w:val="en-AU"/>
        </w:rPr>
      </w:pPr>
    </w:p>
    <w:p w:rsidR="00AC387A" w:rsidRDefault="00AC387A" w:rsidP="00AC387A">
      <w:pPr>
        <w:jc w:val="both"/>
        <w:rPr>
          <w:color w:val="000000"/>
        </w:rPr>
      </w:pPr>
      <w:r>
        <w:rPr>
          <w:color w:val="000000"/>
        </w:rPr>
        <w:t xml:space="preserve">                                                                                              Marija Petričević</w:t>
      </w:r>
    </w:p>
    <w:p w:rsidR="00AC387A" w:rsidRDefault="00AC387A" w:rsidP="00AC387A">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p>
    <w:p w:rsidR="00AC387A" w:rsidRDefault="00AC387A" w:rsidP="00AC387A"/>
    <w:p w:rsidR="00AC387A" w:rsidRDefault="00AC387A" w:rsidP="00AC387A">
      <w:pPr>
        <w:ind w:left="2124" w:firstLine="708"/>
      </w:pPr>
    </w:p>
    <w:p w:rsidR="00AC387A" w:rsidRDefault="00AC387A" w:rsidP="00AC387A"/>
    <w:p w:rsidR="00180482" w:rsidRDefault="00180482" w:rsidP="0034075E">
      <w:pPr>
        <w:rPr>
          <w:b/>
          <w:i/>
        </w:rPr>
      </w:pPr>
    </w:p>
    <w:sectPr w:rsidR="00180482"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CF621F1"/>
    <w:multiLevelType w:val="hybridMultilevel"/>
    <w:tmpl w:val="E116BF76"/>
    <w:lvl w:ilvl="0" w:tplc="37342D86">
      <w:start w:val="1"/>
      <w:numFmt w:val="decimal"/>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4">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5">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0"/>
  </w:num>
  <w:num w:numId="2">
    <w:abstractNumId w:val="7"/>
  </w:num>
  <w:num w:numId="3">
    <w:abstractNumId w:val="2"/>
  </w:num>
  <w:num w:numId="4">
    <w:abstractNumId w:val="0"/>
  </w:num>
  <w:num w:numId="5">
    <w:abstractNumId w:val="5"/>
  </w:num>
  <w:num w:numId="6">
    <w:abstractNumId w:val="17"/>
  </w:num>
  <w:num w:numId="7">
    <w:abstractNumId w:val="19"/>
  </w:num>
  <w:num w:numId="8">
    <w:abstractNumId w:val="16"/>
  </w:num>
  <w:num w:numId="9">
    <w:abstractNumId w:val="21"/>
  </w:num>
  <w:num w:numId="10">
    <w:abstractNumId w:val="22"/>
  </w:num>
  <w:num w:numId="11">
    <w:abstractNumId w:val="25"/>
  </w:num>
  <w:num w:numId="12">
    <w:abstractNumId w:val="15"/>
  </w:num>
  <w:num w:numId="13">
    <w:abstractNumId w:val="18"/>
  </w:num>
  <w:num w:numId="14">
    <w:abstractNumId w:val="3"/>
  </w:num>
  <w:num w:numId="15">
    <w:abstractNumId w:val="9"/>
  </w:num>
  <w:num w:numId="16">
    <w:abstractNumId w:val="14"/>
  </w:num>
  <w:num w:numId="17">
    <w:abstractNumId w:val="10"/>
  </w:num>
  <w:num w:numId="18">
    <w:abstractNumId w:val="24"/>
  </w:num>
  <w:num w:numId="19">
    <w:abstractNumId w:val="13"/>
  </w:num>
  <w:num w:numId="20">
    <w:abstractNumId w:val="8"/>
  </w:num>
  <w:num w:numId="21">
    <w:abstractNumId w:val="1"/>
  </w:num>
  <w:num w:numId="22">
    <w:abstractNumId w:val="6"/>
  </w:num>
  <w:num w:numId="23">
    <w:abstractNumId w:val="23"/>
  </w:num>
  <w:num w:numId="24">
    <w:abstractNumId w:val="4"/>
  </w:num>
  <w:num w:numId="25">
    <w:abstractNumId w:val="1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F7643E"/>
    <w:rsid w:val="00002481"/>
    <w:rsid w:val="0000267C"/>
    <w:rsid w:val="0000318A"/>
    <w:rsid w:val="00011B49"/>
    <w:rsid w:val="00013ACE"/>
    <w:rsid w:val="00020D40"/>
    <w:rsid w:val="00021015"/>
    <w:rsid w:val="00022712"/>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5779"/>
    <w:rsid w:val="000F5DA8"/>
    <w:rsid w:val="000F644E"/>
    <w:rsid w:val="000F6A40"/>
    <w:rsid w:val="00100762"/>
    <w:rsid w:val="00105B8A"/>
    <w:rsid w:val="00110462"/>
    <w:rsid w:val="00114081"/>
    <w:rsid w:val="001256BD"/>
    <w:rsid w:val="00132B1C"/>
    <w:rsid w:val="00137796"/>
    <w:rsid w:val="0014012D"/>
    <w:rsid w:val="00142827"/>
    <w:rsid w:val="0014527B"/>
    <w:rsid w:val="00150031"/>
    <w:rsid w:val="00153753"/>
    <w:rsid w:val="00153956"/>
    <w:rsid w:val="00156833"/>
    <w:rsid w:val="00157D9D"/>
    <w:rsid w:val="00161F54"/>
    <w:rsid w:val="001628BF"/>
    <w:rsid w:val="0016473F"/>
    <w:rsid w:val="001724C1"/>
    <w:rsid w:val="00177658"/>
    <w:rsid w:val="001803AF"/>
    <w:rsid w:val="00180482"/>
    <w:rsid w:val="0018227B"/>
    <w:rsid w:val="001868E3"/>
    <w:rsid w:val="00190F26"/>
    <w:rsid w:val="00195F7A"/>
    <w:rsid w:val="00196976"/>
    <w:rsid w:val="001A105C"/>
    <w:rsid w:val="001A2283"/>
    <w:rsid w:val="001A530E"/>
    <w:rsid w:val="001B0278"/>
    <w:rsid w:val="001B2354"/>
    <w:rsid w:val="001B4FE2"/>
    <w:rsid w:val="001B6138"/>
    <w:rsid w:val="001C5398"/>
    <w:rsid w:val="001C5732"/>
    <w:rsid w:val="001C736E"/>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086D"/>
    <w:rsid w:val="0026307C"/>
    <w:rsid w:val="0026472C"/>
    <w:rsid w:val="002673AD"/>
    <w:rsid w:val="00267973"/>
    <w:rsid w:val="00271191"/>
    <w:rsid w:val="00273CB0"/>
    <w:rsid w:val="00280E84"/>
    <w:rsid w:val="002862DE"/>
    <w:rsid w:val="0029113E"/>
    <w:rsid w:val="00297A84"/>
    <w:rsid w:val="002A2214"/>
    <w:rsid w:val="002C03F5"/>
    <w:rsid w:val="002C0CCE"/>
    <w:rsid w:val="002C67B6"/>
    <w:rsid w:val="002C7D7E"/>
    <w:rsid w:val="002D5550"/>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A3EFD"/>
    <w:rsid w:val="003A6D01"/>
    <w:rsid w:val="003B2B63"/>
    <w:rsid w:val="003C4793"/>
    <w:rsid w:val="003D4F70"/>
    <w:rsid w:val="003D7655"/>
    <w:rsid w:val="003E0AC4"/>
    <w:rsid w:val="003E3707"/>
    <w:rsid w:val="003E6D08"/>
    <w:rsid w:val="003E77B2"/>
    <w:rsid w:val="0040067D"/>
    <w:rsid w:val="0040366B"/>
    <w:rsid w:val="00410FE4"/>
    <w:rsid w:val="0041276B"/>
    <w:rsid w:val="00415FC9"/>
    <w:rsid w:val="00425530"/>
    <w:rsid w:val="00425FD4"/>
    <w:rsid w:val="0043478E"/>
    <w:rsid w:val="00434D60"/>
    <w:rsid w:val="00434F81"/>
    <w:rsid w:val="00436263"/>
    <w:rsid w:val="0044038C"/>
    <w:rsid w:val="00442D65"/>
    <w:rsid w:val="00444D51"/>
    <w:rsid w:val="004454DE"/>
    <w:rsid w:val="004544AA"/>
    <w:rsid w:val="0045759C"/>
    <w:rsid w:val="00457E52"/>
    <w:rsid w:val="00461A23"/>
    <w:rsid w:val="00464213"/>
    <w:rsid w:val="00472113"/>
    <w:rsid w:val="00475457"/>
    <w:rsid w:val="00475487"/>
    <w:rsid w:val="00477C34"/>
    <w:rsid w:val="00487905"/>
    <w:rsid w:val="004A5798"/>
    <w:rsid w:val="004B2BA5"/>
    <w:rsid w:val="004B512F"/>
    <w:rsid w:val="004B5C1C"/>
    <w:rsid w:val="004C0A70"/>
    <w:rsid w:val="004C1824"/>
    <w:rsid w:val="004C5005"/>
    <w:rsid w:val="004D713C"/>
    <w:rsid w:val="004E2A8C"/>
    <w:rsid w:val="004E32EA"/>
    <w:rsid w:val="004E6666"/>
    <w:rsid w:val="004F1747"/>
    <w:rsid w:val="004F7468"/>
    <w:rsid w:val="00501B70"/>
    <w:rsid w:val="00505305"/>
    <w:rsid w:val="00507BC6"/>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6A94"/>
    <w:rsid w:val="00587DE4"/>
    <w:rsid w:val="00592E8A"/>
    <w:rsid w:val="00596A94"/>
    <w:rsid w:val="005A7721"/>
    <w:rsid w:val="005B66CF"/>
    <w:rsid w:val="005C4BDC"/>
    <w:rsid w:val="005D72DA"/>
    <w:rsid w:val="005E494D"/>
    <w:rsid w:val="005E7EBE"/>
    <w:rsid w:val="005F40CC"/>
    <w:rsid w:val="0060468F"/>
    <w:rsid w:val="006113CC"/>
    <w:rsid w:val="00613E05"/>
    <w:rsid w:val="00632114"/>
    <w:rsid w:val="00634CDE"/>
    <w:rsid w:val="00645C65"/>
    <w:rsid w:val="00646647"/>
    <w:rsid w:val="006502C5"/>
    <w:rsid w:val="006553DB"/>
    <w:rsid w:val="00656C5D"/>
    <w:rsid w:val="0066046A"/>
    <w:rsid w:val="00660FD0"/>
    <w:rsid w:val="00661490"/>
    <w:rsid w:val="0066228E"/>
    <w:rsid w:val="0067022F"/>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4561"/>
    <w:rsid w:val="00725EA4"/>
    <w:rsid w:val="00730E1A"/>
    <w:rsid w:val="00733422"/>
    <w:rsid w:val="0074289D"/>
    <w:rsid w:val="00757280"/>
    <w:rsid w:val="007621BD"/>
    <w:rsid w:val="00764453"/>
    <w:rsid w:val="007655EF"/>
    <w:rsid w:val="00770E6C"/>
    <w:rsid w:val="00772D59"/>
    <w:rsid w:val="007736EC"/>
    <w:rsid w:val="0078227C"/>
    <w:rsid w:val="00782A16"/>
    <w:rsid w:val="00782D34"/>
    <w:rsid w:val="00782F98"/>
    <w:rsid w:val="00783122"/>
    <w:rsid w:val="007901E2"/>
    <w:rsid w:val="0079195F"/>
    <w:rsid w:val="00793DB1"/>
    <w:rsid w:val="007970A0"/>
    <w:rsid w:val="007A0F71"/>
    <w:rsid w:val="007B4585"/>
    <w:rsid w:val="007D1E3F"/>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BDA"/>
    <w:rsid w:val="00837D34"/>
    <w:rsid w:val="008402AF"/>
    <w:rsid w:val="00841CE6"/>
    <w:rsid w:val="008472C8"/>
    <w:rsid w:val="00847967"/>
    <w:rsid w:val="00863801"/>
    <w:rsid w:val="00866E40"/>
    <w:rsid w:val="008722B2"/>
    <w:rsid w:val="008724B8"/>
    <w:rsid w:val="008760D0"/>
    <w:rsid w:val="00877CC7"/>
    <w:rsid w:val="008806C8"/>
    <w:rsid w:val="00881597"/>
    <w:rsid w:val="0088481B"/>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14D"/>
    <w:rsid w:val="009433D1"/>
    <w:rsid w:val="009464D4"/>
    <w:rsid w:val="00950B49"/>
    <w:rsid w:val="00951423"/>
    <w:rsid w:val="00965A61"/>
    <w:rsid w:val="00974A14"/>
    <w:rsid w:val="00983000"/>
    <w:rsid w:val="00991F22"/>
    <w:rsid w:val="0099278F"/>
    <w:rsid w:val="00997763"/>
    <w:rsid w:val="009B278D"/>
    <w:rsid w:val="009B4B73"/>
    <w:rsid w:val="009B6192"/>
    <w:rsid w:val="009C06CC"/>
    <w:rsid w:val="009C0C80"/>
    <w:rsid w:val="009C266A"/>
    <w:rsid w:val="009C6CEF"/>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947C1"/>
    <w:rsid w:val="00AA007B"/>
    <w:rsid w:val="00AA1EBE"/>
    <w:rsid w:val="00AA63AE"/>
    <w:rsid w:val="00AB1182"/>
    <w:rsid w:val="00AC387A"/>
    <w:rsid w:val="00AC4D7B"/>
    <w:rsid w:val="00AD1505"/>
    <w:rsid w:val="00AD381B"/>
    <w:rsid w:val="00AD5828"/>
    <w:rsid w:val="00AD7153"/>
    <w:rsid w:val="00AE08F9"/>
    <w:rsid w:val="00AE35FD"/>
    <w:rsid w:val="00AE6135"/>
    <w:rsid w:val="00AF0E3E"/>
    <w:rsid w:val="00B041FD"/>
    <w:rsid w:val="00B1739E"/>
    <w:rsid w:val="00B238DE"/>
    <w:rsid w:val="00B247C8"/>
    <w:rsid w:val="00B31BCE"/>
    <w:rsid w:val="00B327FF"/>
    <w:rsid w:val="00B33592"/>
    <w:rsid w:val="00B35F5D"/>
    <w:rsid w:val="00B4033D"/>
    <w:rsid w:val="00B417C2"/>
    <w:rsid w:val="00B42275"/>
    <w:rsid w:val="00B454CA"/>
    <w:rsid w:val="00B4628D"/>
    <w:rsid w:val="00B54EE1"/>
    <w:rsid w:val="00B605AC"/>
    <w:rsid w:val="00B609E6"/>
    <w:rsid w:val="00B670DE"/>
    <w:rsid w:val="00B72338"/>
    <w:rsid w:val="00B74C19"/>
    <w:rsid w:val="00B74D09"/>
    <w:rsid w:val="00B75E75"/>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77B74"/>
    <w:rsid w:val="00C81A4B"/>
    <w:rsid w:val="00C842B0"/>
    <w:rsid w:val="00C85B68"/>
    <w:rsid w:val="00C94573"/>
    <w:rsid w:val="00CB25C3"/>
    <w:rsid w:val="00CC45A5"/>
    <w:rsid w:val="00CC5094"/>
    <w:rsid w:val="00CD78C4"/>
    <w:rsid w:val="00D01721"/>
    <w:rsid w:val="00D07D9D"/>
    <w:rsid w:val="00D130F2"/>
    <w:rsid w:val="00D16CE6"/>
    <w:rsid w:val="00D17E7E"/>
    <w:rsid w:val="00D21D4C"/>
    <w:rsid w:val="00D250D0"/>
    <w:rsid w:val="00D2550B"/>
    <w:rsid w:val="00D25FEF"/>
    <w:rsid w:val="00D26952"/>
    <w:rsid w:val="00D30114"/>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1C13"/>
    <w:rsid w:val="00E23347"/>
    <w:rsid w:val="00E273DD"/>
    <w:rsid w:val="00E3305F"/>
    <w:rsid w:val="00E33867"/>
    <w:rsid w:val="00E374DD"/>
    <w:rsid w:val="00E40D2A"/>
    <w:rsid w:val="00E4102A"/>
    <w:rsid w:val="00E4372A"/>
    <w:rsid w:val="00E503D2"/>
    <w:rsid w:val="00E67560"/>
    <w:rsid w:val="00E73B02"/>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288D"/>
    <w:rsid w:val="00F73EF5"/>
    <w:rsid w:val="00F74CCF"/>
    <w:rsid w:val="00F7643E"/>
    <w:rsid w:val="00F84DDD"/>
    <w:rsid w:val="00F8617C"/>
    <w:rsid w:val="00F9003E"/>
    <w:rsid w:val="00F96DC8"/>
    <w:rsid w:val="00FA256B"/>
    <w:rsid w:val="00FA5917"/>
    <w:rsid w:val="00FA5D5B"/>
    <w:rsid w:val="00FA7CB9"/>
    <w:rsid w:val="00FB2CDA"/>
    <w:rsid w:val="00FB4966"/>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1">
    <w:name w:val="heading 1"/>
    <w:basedOn w:val="Normal"/>
    <w:next w:val="Normal"/>
    <w:link w:val="Naslov1Char"/>
    <w:qFormat/>
    <w:rsid w:val="00AC38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rsid w:val="00F7643E"/>
    <w:pPr>
      <w:jc w:val="both"/>
    </w:pPr>
  </w:style>
  <w:style w:type="character" w:customStyle="1" w:styleId="TijelotekstaChar">
    <w:name w:val="Tijelo teksta Char"/>
    <w:basedOn w:val="Zadanifontodlomka"/>
    <w:link w:val="Tijeloteksta"/>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180482"/>
    <w:pPr>
      <w:ind w:left="720"/>
      <w:contextualSpacing/>
    </w:pPr>
  </w:style>
  <w:style w:type="character" w:customStyle="1" w:styleId="Naslov1Char">
    <w:name w:val="Naslov 1 Char"/>
    <w:basedOn w:val="Zadanifontodlomka"/>
    <w:link w:val="Naslov1"/>
    <w:rsid w:val="00AC387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1931406">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C3B41-B004-4648-8959-4EFFB319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11024</Words>
  <Characters>62839</Characters>
  <Application>Microsoft Office Word</Application>
  <DocSecurity>0</DocSecurity>
  <Lines>523</Lines>
  <Paragraphs>147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73716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Tajnistvo</cp:lastModifiedBy>
  <cp:revision>32</cp:revision>
  <cp:lastPrinted>2015-03-17T08:50:00Z</cp:lastPrinted>
  <dcterms:created xsi:type="dcterms:W3CDTF">2015-02-17T10:19:00Z</dcterms:created>
  <dcterms:modified xsi:type="dcterms:W3CDTF">2015-03-17T08:53:00Z</dcterms:modified>
</cp:coreProperties>
</file>